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D8" w:rsidRDefault="001C4DD8">
      <w:pPr>
        <w:pStyle w:val="a4"/>
        <w:ind w:left="24"/>
        <w:rPr>
          <w:sz w:val="20"/>
        </w:rPr>
      </w:pPr>
    </w:p>
    <w:p w:rsidR="001C4DD8" w:rsidRPr="006D776C" w:rsidRDefault="001C4DD8">
      <w:pPr>
        <w:pStyle w:val="a4"/>
        <w:spacing w:before="73"/>
        <w:rPr>
          <w:sz w:val="28"/>
          <w:szCs w:val="28"/>
        </w:rPr>
      </w:pPr>
    </w:p>
    <w:p w:rsidR="001C4DD8" w:rsidRPr="006D776C" w:rsidRDefault="006D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6D776C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6D776C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1C4DD8" w:rsidRPr="006D776C" w:rsidRDefault="006D776C">
      <w:pPr>
        <w:jc w:val="center"/>
        <w:rPr>
          <w:rFonts w:eastAsia="Calibri"/>
          <w:b/>
          <w:sz w:val="28"/>
          <w:szCs w:val="28"/>
        </w:rPr>
      </w:pPr>
      <w:r w:rsidRPr="006D776C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1C4DD8" w:rsidRPr="006D776C" w:rsidRDefault="006D776C">
      <w:pPr>
        <w:jc w:val="center"/>
        <w:rPr>
          <w:rFonts w:eastAsia="Calibri"/>
          <w:b/>
          <w:sz w:val="28"/>
          <w:szCs w:val="28"/>
        </w:rPr>
      </w:pPr>
      <w:r w:rsidRPr="006D776C">
        <w:rPr>
          <w:rFonts w:eastAsia="Calibri"/>
          <w:b/>
          <w:sz w:val="28"/>
          <w:szCs w:val="28"/>
        </w:rPr>
        <w:t>ПРОФЕССИОНАЛЬНЫХ КВАЛИФИКАЦИЙ»</w:t>
      </w:r>
    </w:p>
    <w:p w:rsidR="001C4DD8" w:rsidRPr="006D776C" w:rsidRDefault="006D776C">
      <w:pPr>
        <w:jc w:val="center"/>
        <w:rPr>
          <w:rFonts w:eastAsia="Calibri"/>
          <w:sz w:val="28"/>
          <w:szCs w:val="28"/>
        </w:rPr>
      </w:pPr>
      <w:r w:rsidRPr="006D776C">
        <w:rPr>
          <w:rFonts w:eastAsia="Calibri"/>
          <w:sz w:val="28"/>
          <w:szCs w:val="28"/>
        </w:rPr>
        <w:t>(ГПОАУ АМФЦПК)</w:t>
      </w:r>
    </w:p>
    <w:p w:rsidR="001C4DD8" w:rsidRPr="006D776C" w:rsidRDefault="001C4DD8">
      <w:pPr>
        <w:jc w:val="center"/>
        <w:rPr>
          <w:rFonts w:ascii="Arial" w:hAnsi="Arial" w:cs="Arial"/>
          <w:b/>
          <w:sz w:val="28"/>
          <w:szCs w:val="28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rFonts w:ascii="Arial" w:hAnsi="Arial" w:cs="Arial"/>
          <w:b/>
          <w:sz w:val="32"/>
          <w:szCs w:val="32"/>
        </w:rPr>
      </w:pPr>
    </w:p>
    <w:p w:rsidR="001C4DD8" w:rsidRDefault="001C4DD8">
      <w:pPr>
        <w:jc w:val="center"/>
        <w:rPr>
          <w:b/>
          <w:sz w:val="32"/>
          <w:szCs w:val="32"/>
        </w:rPr>
      </w:pPr>
    </w:p>
    <w:p w:rsidR="001C4DD8" w:rsidRDefault="006D776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1C4DD8" w:rsidRDefault="006D776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ПРОФЕССИОНАЛЬНОГО МОДУЛЯ 02 </w:t>
      </w:r>
    </w:p>
    <w:p w:rsidR="006D776C" w:rsidRDefault="006D776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Дистанционное пилотирование </w:t>
      </w:r>
      <w:proofErr w:type="gramStart"/>
      <w:r>
        <w:rPr>
          <w:b/>
          <w:sz w:val="32"/>
          <w:szCs w:val="32"/>
        </w:rPr>
        <w:t>беспилотных</w:t>
      </w:r>
      <w:proofErr w:type="gramEnd"/>
      <w:r>
        <w:rPr>
          <w:b/>
          <w:sz w:val="32"/>
          <w:szCs w:val="32"/>
        </w:rPr>
        <w:t xml:space="preserve"> </w:t>
      </w:r>
    </w:p>
    <w:p w:rsidR="006D776C" w:rsidRDefault="006D776C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воздушных  судов самолетного типа</w:t>
      </w:r>
    </w:p>
    <w:p w:rsidR="001C4DD8" w:rsidRDefault="001C4DD8">
      <w:pPr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1C4DD8" w:rsidRDefault="001C4DD8">
      <w:pPr>
        <w:suppressAutoHyphens/>
        <w:adjustRightInd w:val="0"/>
        <w:rPr>
          <w:b/>
          <w:caps/>
          <w:sz w:val="28"/>
          <w:szCs w:val="28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1C4DD8" w:rsidRDefault="001C4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1C4DD8" w:rsidRDefault="006D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1C4DD8" w:rsidRDefault="006D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1C4DD8" w:rsidRDefault="001C4DD8">
      <w:pPr>
        <w:pStyle w:val="a4"/>
        <w:ind w:left="1816" w:right="536"/>
        <w:jc w:val="center"/>
      </w:pPr>
    </w:p>
    <w:p w:rsidR="001C4DD8" w:rsidRDefault="001C4DD8">
      <w:pPr>
        <w:pStyle w:val="a4"/>
        <w:jc w:val="center"/>
        <w:sectPr w:rsidR="001C4DD8">
          <w:type w:val="continuous"/>
          <w:pgSz w:w="11910" w:h="16840"/>
          <w:pgMar w:top="80" w:right="566" w:bottom="280" w:left="141" w:header="720" w:footer="720" w:gutter="0"/>
          <w:cols w:space="720"/>
        </w:sectPr>
      </w:pPr>
    </w:p>
    <w:p w:rsidR="001C4DD8" w:rsidRDefault="006D776C">
      <w:pPr>
        <w:pStyle w:val="1"/>
        <w:ind w:firstLine="0"/>
        <w:jc w:val="center"/>
      </w:pPr>
      <w:r>
        <w:rPr>
          <w:spacing w:val="-2"/>
        </w:rPr>
        <w:lastRenderedPageBreak/>
        <w:t>СОДЕРЖАНИЕ</w:t>
      </w:r>
    </w:p>
    <w:sdt>
      <w:sdtPr>
        <w:id w:val="147462750"/>
        <w:docPartObj>
          <w:docPartGallery w:val="Table of Contents"/>
          <w:docPartUnique/>
        </w:docPartObj>
      </w:sdtPr>
      <w:sdtEndPr/>
      <w:sdtContent>
        <w:p w:rsidR="001C4DD8" w:rsidRDefault="006D776C">
          <w:pPr>
            <w:pStyle w:val="3"/>
            <w:numPr>
              <w:ilvl w:val="0"/>
              <w:numId w:val="1"/>
            </w:numPr>
            <w:tabs>
              <w:tab w:val="left" w:pos="858"/>
              <w:tab w:val="left" w:pos="9417"/>
            </w:tabs>
            <w:spacing w:before="276"/>
            <w:ind w:left="858" w:hanging="230"/>
          </w:pPr>
          <w:hyperlink w:anchor="_TOC_250001" w:history="1">
            <w:r>
              <w:t>ПАСПОРТ</w:t>
            </w:r>
            <w:r>
              <w:rPr>
                <w:spacing w:val="49"/>
              </w:rPr>
              <w:t xml:space="preserve"> </w:t>
            </w:r>
            <w:r>
              <w:t>ПРОГРАММЫ</w:t>
            </w:r>
            <w:r>
              <w:rPr>
                <w:spacing w:val="-4"/>
              </w:rPr>
              <w:t xml:space="preserve"> </w:t>
            </w:r>
            <w:r>
              <w:t>ПРОФЕССИОНАЛЬНОГО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МОДУЛЯ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4</w:t>
            </w:r>
          </w:hyperlink>
        </w:p>
        <w:p w:rsidR="001C4DD8" w:rsidRDefault="006D776C">
          <w:pPr>
            <w:pStyle w:val="10"/>
            <w:tabs>
              <w:tab w:val="left" w:pos="550"/>
              <w:tab w:val="left" w:pos="9436"/>
            </w:tabs>
          </w:pPr>
          <w:r>
            <w:rPr>
              <w:spacing w:val="-10"/>
            </w:rPr>
            <w:t>.</w:t>
          </w:r>
          <w:r>
            <w:tab/>
            <w:t>2.</w:t>
          </w:r>
          <w:r>
            <w:rPr>
              <w:spacing w:val="-5"/>
            </w:rPr>
            <w:t xml:space="preserve"> </w:t>
          </w:r>
          <w:r>
            <w:t>РЕЗУЛЬТАТЫ</w:t>
          </w:r>
          <w:r>
            <w:rPr>
              <w:spacing w:val="-2"/>
            </w:rPr>
            <w:t xml:space="preserve"> </w:t>
          </w:r>
          <w:r>
            <w:t>ОСВОЕНИЯ</w:t>
          </w:r>
          <w:r>
            <w:rPr>
              <w:spacing w:val="-2"/>
            </w:rPr>
            <w:t xml:space="preserve"> </w:t>
          </w:r>
          <w:r>
            <w:t>ПРОФЕССИОНАЛЬНОГО</w:t>
          </w:r>
          <w:r>
            <w:rPr>
              <w:spacing w:val="-6"/>
            </w:rPr>
            <w:t xml:space="preserve"> </w:t>
          </w:r>
          <w:r>
            <w:rPr>
              <w:spacing w:val="-2"/>
            </w:rPr>
            <w:t>МОДУЛЯ</w:t>
          </w:r>
          <w:r>
            <w:tab/>
          </w:r>
          <w:r>
            <w:rPr>
              <w:spacing w:val="-10"/>
            </w:rPr>
            <w:t>б</w:t>
          </w:r>
        </w:p>
        <w:p w:rsidR="001C4DD8" w:rsidRDefault="006D776C">
          <w:pPr>
            <w:pStyle w:val="20"/>
            <w:numPr>
              <w:ilvl w:val="0"/>
              <w:numId w:val="2"/>
            </w:numPr>
            <w:tabs>
              <w:tab w:val="left" w:pos="862"/>
            </w:tabs>
            <w:ind w:left="862" w:hanging="244"/>
          </w:pPr>
          <w:r>
            <w:t>СТРУКТУРА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СОДЕРЖАНИЕ</w:t>
          </w:r>
          <w:r>
            <w:rPr>
              <w:spacing w:val="2"/>
            </w:rPr>
            <w:t xml:space="preserve"> </w:t>
          </w:r>
          <w:proofErr w:type="gramStart"/>
          <w:r>
            <w:rPr>
              <w:spacing w:val="-2"/>
            </w:rPr>
            <w:t>ПРОФЕССИОНАЛЬНОГО</w:t>
          </w:r>
          <w:proofErr w:type="gramEnd"/>
        </w:p>
        <w:p w:rsidR="001C4DD8" w:rsidRDefault="006D776C">
          <w:pPr>
            <w:pStyle w:val="4"/>
            <w:tabs>
              <w:tab w:val="left" w:pos="9455"/>
            </w:tabs>
          </w:pPr>
          <w:r>
            <w:rPr>
              <w:spacing w:val="-2"/>
            </w:rPr>
            <w:t>МОДУЛЯ</w:t>
          </w:r>
          <w:r>
            <w:rPr>
              <w:b w:val="0"/>
            </w:rPr>
            <w:tab/>
          </w:r>
          <w:r>
            <w:rPr>
              <w:spacing w:val="-10"/>
            </w:rPr>
            <w:t>7</w:t>
          </w:r>
        </w:p>
        <w:p w:rsidR="001C4DD8" w:rsidRDefault="006D776C">
          <w:pPr>
            <w:pStyle w:val="3"/>
            <w:numPr>
              <w:ilvl w:val="0"/>
              <w:numId w:val="2"/>
            </w:numPr>
            <w:tabs>
              <w:tab w:val="left" w:pos="867"/>
              <w:tab w:val="left" w:pos="9306"/>
            </w:tabs>
            <w:ind w:left="867" w:hanging="234"/>
          </w:pPr>
          <w:r>
            <w:t>УСЛОВИЯ</w:t>
          </w:r>
          <w:r>
            <w:rPr>
              <w:spacing w:val="-7"/>
            </w:rPr>
            <w:t xml:space="preserve"> </w:t>
          </w:r>
          <w:r>
            <w:t>РЕАЛИЗАЦИИ</w:t>
          </w:r>
          <w:r>
            <w:rPr>
              <w:spacing w:val="-5"/>
            </w:rPr>
            <w:t xml:space="preserve"> </w:t>
          </w:r>
          <w:r>
            <w:t>ПРОФЕССИОНАЛЬНОГО</w:t>
          </w:r>
          <w:r>
            <w:rPr>
              <w:spacing w:val="1"/>
            </w:rPr>
            <w:t xml:space="preserve"> </w:t>
          </w:r>
          <w:r>
            <w:rPr>
              <w:spacing w:val="-2"/>
            </w:rPr>
            <w:t>МОДУЛЯ</w:t>
          </w:r>
          <w:r>
            <w:rPr>
              <w:b w:val="0"/>
            </w:rPr>
            <w:tab/>
          </w:r>
          <w:r>
            <w:rPr>
              <w:spacing w:val="-5"/>
            </w:rPr>
            <w:t>17</w:t>
          </w:r>
        </w:p>
        <w:p w:rsidR="001C4DD8" w:rsidRDefault="006D776C">
          <w:pPr>
            <w:pStyle w:val="3"/>
            <w:numPr>
              <w:ilvl w:val="0"/>
              <w:numId w:val="2"/>
            </w:numPr>
            <w:tabs>
              <w:tab w:val="left" w:pos="863"/>
              <w:tab w:val="left" w:pos="9397"/>
            </w:tabs>
            <w:spacing w:before="137"/>
            <w:ind w:left="863" w:right="76" w:hanging="231"/>
          </w:pPr>
          <w:hyperlink w:anchor="_TOC_250000" w:history="1">
            <w:r>
              <w:t xml:space="preserve">КОНТРОЛЬ И ОЦЕНКА РЕЗУЛЬТАТОВ ОСВОЕНИЯ ПРОФЕССИОНАЛЬНОГО МОДУЛЯ (ВИДА ПРОФЕССИОНАЛЬНОЙ </w:t>
            </w:r>
            <w:r>
              <w:rPr>
                <w:spacing w:val="-2"/>
              </w:rPr>
              <w:t>ДЕЯТЕЛЬНОСТИ)</w:t>
            </w:r>
            <w:r>
              <w:rPr>
                <w:b w:val="0"/>
              </w:rPr>
              <w:tab/>
            </w:r>
            <w:r>
              <w:rPr>
                <w:spacing w:val="-6"/>
              </w:rPr>
              <w:t>22</w:t>
            </w:r>
          </w:hyperlink>
        </w:p>
      </w:sdtContent>
    </w:sdt>
    <w:p w:rsidR="001C4DD8" w:rsidRDefault="001C4DD8">
      <w:pPr>
        <w:pStyle w:val="3"/>
        <w:sectPr w:rsidR="001C4DD8">
          <w:footerReference w:type="default" r:id="rId8"/>
          <w:pgSz w:w="11980" w:h="16890"/>
          <w:pgMar w:top="1040" w:right="1133" w:bottom="1520" w:left="1133" w:header="0" w:footer="1331" w:gutter="0"/>
          <w:cols w:space="720"/>
        </w:sectPr>
      </w:pPr>
    </w:p>
    <w:p w:rsidR="001C4DD8" w:rsidRDefault="006D776C">
      <w:pPr>
        <w:pStyle w:val="1"/>
        <w:numPr>
          <w:ilvl w:val="0"/>
          <w:numId w:val="3"/>
        </w:numPr>
        <w:tabs>
          <w:tab w:val="left" w:pos="1732"/>
        </w:tabs>
        <w:ind w:left="1732" w:hanging="224"/>
        <w:jc w:val="left"/>
      </w:pPr>
      <w:bookmarkStart w:id="1" w:name="_TOC_250001"/>
      <w:r>
        <w:lastRenderedPageBreak/>
        <w:t>ПАСПОРТ</w:t>
      </w:r>
      <w:r>
        <w:rPr>
          <w:spacing w:val="-3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6"/>
        </w:rPr>
        <w:t xml:space="preserve"> </w:t>
      </w:r>
      <w:bookmarkEnd w:id="1"/>
      <w:r>
        <w:rPr>
          <w:spacing w:val="-2"/>
        </w:rPr>
        <w:t>МОДУЛЯ</w:t>
      </w:r>
    </w:p>
    <w:p w:rsidR="001C4DD8" w:rsidRDefault="006D776C">
      <w:pPr>
        <w:pStyle w:val="2"/>
        <w:spacing w:before="54" w:line="546" w:lineRule="exact"/>
        <w:ind w:left="116" w:hanging="15"/>
      </w:pPr>
      <w:r>
        <w:t>ПМ.02</w:t>
      </w:r>
      <w:r>
        <w:rPr>
          <w:spacing w:val="-13"/>
        </w:rPr>
        <w:t xml:space="preserve"> </w:t>
      </w:r>
      <w:r>
        <w:t>Дистанционное</w:t>
      </w:r>
      <w:r>
        <w:rPr>
          <w:spacing w:val="-9"/>
        </w:rPr>
        <w:t xml:space="preserve"> </w:t>
      </w:r>
      <w:r>
        <w:t>пилотирование</w:t>
      </w:r>
      <w:r>
        <w:rPr>
          <w:spacing w:val="-5"/>
        </w:rPr>
        <w:t xml:space="preserve"> </w:t>
      </w:r>
      <w:r>
        <w:t>беспилотных</w:t>
      </w:r>
      <w:r>
        <w:rPr>
          <w:spacing w:val="-10"/>
        </w:rPr>
        <w:t xml:space="preserve"> </w:t>
      </w:r>
      <w:r>
        <w:t>воздушных</w:t>
      </w:r>
      <w:r>
        <w:rPr>
          <w:spacing w:val="-10"/>
        </w:rPr>
        <w:t xml:space="preserve"> </w:t>
      </w:r>
      <w:r>
        <w:t>судов</w:t>
      </w:r>
      <w:r>
        <w:rPr>
          <w:spacing w:val="-6"/>
        </w:rPr>
        <w:t xml:space="preserve"> </w:t>
      </w:r>
      <w:r>
        <w:t>вертолетного</w:t>
      </w:r>
      <w:r>
        <w:rPr>
          <w:spacing w:val="-9"/>
        </w:rPr>
        <w:t xml:space="preserve"> </w:t>
      </w:r>
      <w:r>
        <w:t>типа 1Л</w:t>
      </w:r>
      <w:proofErr w:type="gramStart"/>
      <w:r>
        <w:t>.О</w:t>
      </w:r>
      <w:proofErr w:type="gramEnd"/>
      <w:r>
        <w:t>бласть применения программы профессионального модуля</w:t>
      </w:r>
    </w:p>
    <w:p w:rsidR="001C4DD8" w:rsidRDefault="006D776C">
      <w:pPr>
        <w:pStyle w:val="a4"/>
        <w:spacing w:line="223" w:lineRule="exact"/>
        <w:ind w:left="107"/>
        <w:jc w:val="both"/>
      </w:pPr>
      <w:r>
        <w:t>Программа</w:t>
      </w:r>
      <w:r>
        <w:rPr>
          <w:spacing w:val="70"/>
        </w:rPr>
        <w:t xml:space="preserve"> </w:t>
      </w:r>
      <w:r>
        <w:t>профессионального</w:t>
      </w:r>
      <w:r>
        <w:rPr>
          <w:spacing w:val="59"/>
          <w:w w:val="150"/>
        </w:rPr>
        <w:t xml:space="preserve"> </w:t>
      </w:r>
      <w:r>
        <w:t>модуля</w:t>
      </w:r>
      <w:r>
        <w:rPr>
          <w:spacing w:val="76"/>
        </w:rPr>
        <w:t xml:space="preserve"> </w:t>
      </w:r>
      <w:r>
        <w:t>является</w:t>
      </w:r>
      <w:r>
        <w:rPr>
          <w:spacing w:val="79"/>
        </w:rPr>
        <w:t xml:space="preserve"> </w:t>
      </w:r>
      <w:r>
        <w:t>частью</w:t>
      </w:r>
      <w:r>
        <w:rPr>
          <w:spacing w:val="57"/>
          <w:w w:val="150"/>
        </w:rPr>
        <w:t xml:space="preserve"> </w:t>
      </w:r>
      <w:r>
        <w:t>программы</w:t>
      </w:r>
      <w:r>
        <w:rPr>
          <w:spacing w:val="50"/>
          <w:w w:val="150"/>
        </w:rPr>
        <w:t xml:space="preserve"> </w:t>
      </w:r>
      <w:r>
        <w:t>подготовки</w:t>
      </w:r>
      <w:r>
        <w:rPr>
          <w:spacing w:val="53"/>
          <w:w w:val="150"/>
        </w:rPr>
        <w:t xml:space="preserve"> </w:t>
      </w:r>
      <w:r>
        <w:rPr>
          <w:spacing w:val="-2"/>
        </w:rPr>
        <w:t>специалистов</w:t>
      </w:r>
    </w:p>
    <w:p w:rsidR="001C4DD8" w:rsidRDefault="006D776C">
      <w:pPr>
        <w:pStyle w:val="a4"/>
        <w:spacing w:before="7"/>
        <w:ind w:left="107" w:right="83" w:firstLine="5"/>
        <w:jc w:val="both"/>
      </w:pPr>
      <w:r>
        <w:t xml:space="preserve">среднего звена в соответствии с ФГОС по </w:t>
      </w:r>
      <w:r>
        <w:t>специальности 25.02.08 Эксплуатация беспилотных авиационных систем в части освоения основного вида профессиональной деятельности (ВПД): Дистанционное пилотирование воздушных судов вертолетного типа и соответствующих профессиональных компетенций (ПК):</w:t>
      </w:r>
    </w:p>
    <w:p w:rsidR="001C4DD8" w:rsidRDefault="006D776C">
      <w:pPr>
        <w:pStyle w:val="a4"/>
        <w:spacing w:line="242" w:lineRule="auto"/>
        <w:ind w:left="117" w:right="78"/>
        <w:jc w:val="both"/>
      </w:pPr>
      <w:r>
        <w:t>ПК 2.</w:t>
      </w:r>
      <w:r>
        <w:t>1. Организовывать и осуществлять предварительную и предполетную подготовку беспилотных воздушных судов вертолетного типа.</w:t>
      </w:r>
    </w:p>
    <w:p w:rsidR="001C4DD8" w:rsidRDefault="006D776C">
      <w:pPr>
        <w:pStyle w:val="a4"/>
        <w:spacing w:line="242" w:lineRule="auto"/>
        <w:ind w:left="117" w:right="76"/>
        <w:jc w:val="both"/>
      </w:pPr>
      <w:r>
        <w:t>ПК 2.2.Организовывать и осуществлять эксплуатацию беспилотных воздушных судов вертолетного типа, в том числе в особых условиях и особы</w:t>
      </w:r>
      <w:r>
        <w:t>х случаях в полете.</w:t>
      </w:r>
    </w:p>
    <w:p w:rsidR="001C4DD8" w:rsidRDefault="006D776C">
      <w:pPr>
        <w:pStyle w:val="a4"/>
        <w:ind w:left="117" w:right="70"/>
        <w:jc w:val="both"/>
      </w:pPr>
      <w:r>
        <w:t>ПК 2.3.Осуществлять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вертолетного типа.</w:t>
      </w:r>
    </w:p>
    <w:p w:rsidR="001C4DD8" w:rsidRDefault="006D776C">
      <w:pPr>
        <w:pStyle w:val="a4"/>
        <w:spacing w:line="237" w:lineRule="auto"/>
        <w:ind w:left="122" w:right="70"/>
        <w:jc w:val="both"/>
      </w:pPr>
      <w:r>
        <w:t>ПК 2.4. Своевременно выявлять и устра</w:t>
      </w:r>
      <w:r>
        <w:t>нять незначительные технические неисправности исполнительных механизмов и устройств беспилотных воздушных судов вертолетного типа.</w:t>
      </w:r>
    </w:p>
    <w:p w:rsidR="001C4DD8" w:rsidRDefault="006D776C">
      <w:pPr>
        <w:pStyle w:val="a4"/>
        <w:spacing w:line="237" w:lineRule="auto"/>
        <w:ind w:left="125" w:right="69"/>
        <w:jc w:val="both"/>
      </w:pPr>
      <w:r>
        <w:t>ПК 2.5 Вести учет срока службы, наработки объектов эксплуатации, причин отказов, неисправностей и повреждений беспилотных воз</w:t>
      </w:r>
      <w:r>
        <w:t>душных судов вертолетного типа.</w:t>
      </w:r>
    </w:p>
    <w:p w:rsidR="001C4DD8" w:rsidRDefault="006D776C">
      <w:pPr>
        <w:pStyle w:val="a4"/>
        <w:spacing w:line="242" w:lineRule="auto"/>
        <w:ind w:left="121" w:right="52" w:firstLine="4"/>
        <w:jc w:val="both"/>
      </w:pPr>
      <w:r>
        <w:t>ПК 2.6. Выполнять требования воздушного законодательства Российской Федерации, а так же руководств (инструкций) по эксплуатации беспилотных воздушных судов вертолетного типа и руководящих отраслевых документов.</w:t>
      </w:r>
    </w:p>
    <w:p w:rsidR="001C4DD8" w:rsidRDefault="006D776C">
      <w:pPr>
        <w:pStyle w:val="a4"/>
        <w:spacing w:line="247" w:lineRule="auto"/>
        <w:ind w:left="130" w:right="63"/>
        <w:jc w:val="both"/>
      </w:pPr>
      <w:r>
        <w:t>ПК 2.7. Орган</w:t>
      </w:r>
      <w:r>
        <w:t>изовывать и осуществлять транспортировку и хранение беспилотных воздушных судов вертолетного типа.</w:t>
      </w:r>
    </w:p>
    <w:p w:rsidR="001C4DD8" w:rsidRDefault="006D776C">
      <w:pPr>
        <w:pStyle w:val="2"/>
        <w:numPr>
          <w:ilvl w:val="1"/>
          <w:numId w:val="4"/>
        </w:numPr>
        <w:tabs>
          <w:tab w:val="left" w:pos="624"/>
        </w:tabs>
        <w:spacing w:line="247" w:lineRule="auto"/>
        <w:ind w:right="1054" w:firstLine="10"/>
        <w:jc w:val="lef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t>-</w:t>
      </w:r>
      <w:r>
        <w:rPr>
          <w:spacing w:val="25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результатам освоения профессионального модуля</w:t>
      </w:r>
    </w:p>
    <w:p w:rsidR="001C4DD8" w:rsidRDefault="006D776C">
      <w:pPr>
        <w:pStyle w:val="a4"/>
        <w:spacing w:line="254" w:lineRule="exact"/>
        <w:ind w:left="130"/>
      </w:pPr>
      <w:r>
        <w:t>В</w:t>
      </w:r>
      <w:r>
        <w:rPr>
          <w:spacing w:val="-14"/>
        </w:rPr>
        <w:t xml:space="preserve"> </w:t>
      </w:r>
      <w:r>
        <w:t>результате изучения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6"/>
        </w:rPr>
        <w:t xml:space="preserve"> </w:t>
      </w: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1C4DD8" w:rsidRDefault="006D776C">
      <w:pPr>
        <w:pStyle w:val="2"/>
        <w:spacing w:line="274" w:lineRule="exact"/>
        <w:ind w:left="125"/>
      </w:pPr>
      <w:r>
        <w:rPr>
          <w:spacing w:val="-2"/>
        </w:rPr>
        <w:t>уметь:</w:t>
      </w:r>
    </w:p>
    <w:p w:rsidR="001C4DD8" w:rsidRDefault="006D776C">
      <w:pPr>
        <w:pStyle w:val="a4"/>
        <w:spacing w:line="228" w:lineRule="exact"/>
        <w:ind w:left="837"/>
      </w:pPr>
      <w:r>
        <w:t>эксплуатировать</w:t>
      </w:r>
      <w:r>
        <w:rPr>
          <w:spacing w:val="-4"/>
        </w:rPr>
        <w:t xml:space="preserve"> </w:t>
      </w:r>
      <w:r>
        <w:t>беспилотные воздушные</w:t>
      </w:r>
      <w:r>
        <w:rPr>
          <w:spacing w:val="-1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вертолетного</w:t>
      </w:r>
      <w:r>
        <w:rPr>
          <w:spacing w:val="-6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rPr>
          <w:spacing w:val="-2"/>
        </w:rPr>
        <w:t>(БПВСВТ);</w:t>
      </w:r>
    </w:p>
    <w:p w:rsidR="001C4DD8" w:rsidRDefault="006D776C">
      <w:pPr>
        <w:pStyle w:val="a4"/>
        <w:spacing w:line="242" w:lineRule="auto"/>
        <w:ind w:left="842" w:right="1400"/>
      </w:pPr>
      <w:r>
        <w:t>эксплуатировать</w:t>
      </w:r>
      <w:r>
        <w:rPr>
          <w:spacing w:val="-9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взлета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посадки</w:t>
      </w:r>
      <w:r>
        <w:rPr>
          <w:spacing w:val="-5"/>
        </w:rPr>
        <w:t xml:space="preserve"> </w:t>
      </w:r>
      <w:r>
        <w:t>БПВС</w:t>
      </w:r>
      <w:r>
        <w:rPr>
          <w:spacing w:val="-5"/>
        </w:rPr>
        <w:t xml:space="preserve"> </w:t>
      </w:r>
      <w:r>
        <w:t xml:space="preserve">ВТ; использовать средства </w:t>
      </w:r>
      <w:proofErr w:type="gramStart"/>
      <w:r>
        <w:t>контроля за</w:t>
      </w:r>
      <w:proofErr w:type="gramEnd"/>
      <w:r>
        <w:t xml:space="preserve"> полетами БВВСВТ;</w:t>
      </w:r>
    </w:p>
    <w:p w:rsidR="001C4DD8" w:rsidRDefault="006D776C">
      <w:pPr>
        <w:pStyle w:val="a4"/>
        <w:tabs>
          <w:tab w:val="left" w:pos="2516"/>
          <w:tab w:val="left" w:pos="3735"/>
          <w:tab w:val="left" w:pos="4124"/>
          <w:tab w:val="left" w:pos="5397"/>
          <w:tab w:val="left" w:pos="7312"/>
          <w:tab w:val="left" w:pos="8853"/>
        </w:tabs>
        <w:spacing w:line="242" w:lineRule="auto"/>
        <w:ind w:left="136" w:right="53" w:firstLine="706"/>
      </w:pPr>
      <w:r>
        <w:rPr>
          <w:spacing w:val="-2"/>
        </w:rPr>
        <w:t>своевременно</w:t>
      </w:r>
      <w:r>
        <w:tab/>
      </w:r>
      <w:r>
        <w:rPr>
          <w:spacing w:val="-2"/>
        </w:rPr>
        <w:t>выявлять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устранять</w:t>
      </w:r>
      <w:r>
        <w:tab/>
      </w:r>
      <w:r>
        <w:rPr>
          <w:spacing w:val="-2"/>
        </w:rPr>
        <w:t>незнач</w:t>
      </w:r>
      <w:r>
        <w:rPr>
          <w:spacing w:val="-2"/>
        </w:rPr>
        <w:t>ительные</w:t>
      </w:r>
      <w:r>
        <w:tab/>
      </w:r>
      <w:r>
        <w:rPr>
          <w:spacing w:val="-2"/>
        </w:rPr>
        <w:t>технические</w:t>
      </w:r>
      <w:r>
        <w:tab/>
      </w:r>
      <w:r>
        <w:rPr>
          <w:spacing w:val="-2"/>
        </w:rPr>
        <w:t xml:space="preserve">неисправности </w:t>
      </w:r>
      <w:r>
        <w:t>исполнительных механизмов и устройств беспилотных воздушных средств вертолетного типа;</w:t>
      </w:r>
    </w:p>
    <w:p w:rsidR="001C4DD8" w:rsidRDefault="006D776C">
      <w:pPr>
        <w:pStyle w:val="a4"/>
        <w:spacing w:line="247" w:lineRule="auto"/>
        <w:ind w:left="842" w:right="4409"/>
      </w:pPr>
      <w:r>
        <w:t>вести</w:t>
      </w:r>
      <w:r>
        <w:rPr>
          <w:spacing w:val="-15"/>
        </w:rPr>
        <w:t xml:space="preserve"> </w:t>
      </w:r>
      <w:r>
        <w:t>БПВСВТ</w:t>
      </w:r>
      <w:r>
        <w:rPr>
          <w:spacing w:val="-15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заданному</w:t>
      </w:r>
      <w:r>
        <w:rPr>
          <w:spacing w:val="-13"/>
        </w:rPr>
        <w:t xml:space="preserve"> </w:t>
      </w:r>
      <w:r>
        <w:t>маршруту; выполнять задания по предназначению;</w:t>
      </w:r>
    </w:p>
    <w:p w:rsidR="001C4DD8" w:rsidRDefault="006D776C">
      <w:pPr>
        <w:pStyle w:val="a4"/>
        <w:spacing w:line="270" w:lineRule="exact"/>
        <w:ind w:left="846"/>
      </w:pPr>
      <w:r>
        <w:t>соблюдать</w:t>
      </w:r>
      <w:r>
        <w:rPr>
          <w:spacing w:val="-11"/>
        </w:rPr>
        <w:t xml:space="preserve"> </w:t>
      </w:r>
      <w:r>
        <w:t>технику</w:t>
      </w:r>
      <w:r>
        <w:rPr>
          <w:spacing w:val="-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БПВСВТ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средствами</w:t>
      </w:r>
      <w:r>
        <w:rPr>
          <w:spacing w:val="4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rPr>
          <w:spacing w:val="-2"/>
        </w:rPr>
        <w:t>полетов;</w:t>
      </w:r>
    </w:p>
    <w:p w:rsidR="001C4DD8" w:rsidRDefault="006D776C">
      <w:pPr>
        <w:pStyle w:val="2"/>
        <w:spacing w:before="14"/>
        <w:ind w:left="140"/>
      </w:pPr>
      <w:r>
        <w:rPr>
          <w:spacing w:val="-2"/>
        </w:rPr>
        <w:t>знать:</w:t>
      </w:r>
    </w:p>
    <w:p w:rsidR="001C4DD8" w:rsidRDefault="006D776C">
      <w:pPr>
        <w:pStyle w:val="a4"/>
        <w:spacing w:line="271" w:lineRule="exact"/>
        <w:ind w:left="846"/>
      </w:pPr>
      <w:r>
        <w:t>конструкцию</w:t>
      </w:r>
      <w:r>
        <w:rPr>
          <w:spacing w:val="-10"/>
        </w:rPr>
        <w:t xml:space="preserve"> </w:t>
      </w:r>
      <w:r>
        <w:rPr>
          <w:spacing w:val="-2"/>
        </w:rPr>
        <w:t>БПВСВТ;</w:t>
      </w:r>
    </w:p>
    <w:p w:rsidR="001C4DD8" w:rsidRDefault="006D776C">
      <w:pPr>
        <w:pStyle w:val="a4"/>
        <w:spacing w:line="274" w:lineRule="exact"/>
        <w:ind w:left="846"/>
      </w:pPr>
      <w:r>
        <w:t>состав,</w:t>
      </w:r>
      <w:r>
        <w:rPr>
          <w:spacing w:val="52"/>
          <w:w w:val="150"/>
        </w:rPr>
        <w:t xml:space="preserve"> </w:t>
      </w:r>
      <w:r>
        <w:t>назначение,</w:t>
      </w:r>
      <w:r>
        <w:rPr>
          <w:spacing w:val="74"/>
        </w:rPr>
        <w:t xml:space="preserve"> </w:t>
      </w:r>
      <w:r>
        <w:t>размещение</w:t>
      </w:r>
      <w:r>
        <w:rPr>
          <w:spacing w:val="76"/>
        </w:rPr>
        <w:t xml:space="preserve"> </w:t>
      </w:r>
      <w:r>
        <w:t>порядок</w:t>
      </w:r>
      <w:r>
        <w:rPr>
          <w:spacing w:val="64"/>
        </w:rPr>
        <w:t xml:space="preserve"> </w:t>
      </w:r>
      <w:r>
        <w:t>работы</w:t>
      </w:r>
      <w:r>
        <w:rPr>
          <w:spacing w:val="73"/>
        </w:rPr>
        <w:t xml:space="preserve"> </w:t>
      </w:r>
      <w:r>
        <w:t>систем</w:t>
      </w:r>
      <w:r>
        <w:rPr>
          <w:spacing w:val="78"/>
        </w:rPr>
        <w:t xml:space="preserve"> </w:t>
      </w:r>
      <w:r>
        <w:t>обеспечения</w:t>
      </w:r>
      <w:r>
        <w:rPr>
          <w:spacing w:val="74"/>
        </w:rPr>
        <w:t xml:space="preserve"> </w:t>
      </w:r>
      <w:r>
        <w:t>взлета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rPr>
          <w:spacing w:val="-2"/>
        </w:rPr>
        <w:t>посадки</w:t>
      </w:r>
    </w:p>
    <w:p w:rsidR="001C4DD8" w:rsidRDefault="006D776C">
      <w:pPr>
        <w:pStyle w:val="a4"/>
        <w:spacing w:before="7" w:line="272" w:lineRule="exact"/>
        <w:ind w:left="146"/>
      </w:pPr>
      <w:r>
        <w:rPr>
          <w:spacing w:val="-2"/>
        </w:rPr>
        <w:t>БПВСВТ;</w:t>
      </w:r>
    </w:p>
    <w:p w:rsidR="001C4DD8" w:rsidRDefault="006D776C">
      <w:pPr>
        <w:pStyle w:val="a6"/>
        <w:numPr>
          <w:ilvl w:val="0"/>
          <w:numId w:val="5"/>
        </w:numPr>
        <w:tabs>
          <w:tab w:val="left" w:pos="288"/>
        </w:tabs>
        <w:spacing w:line="272" w:lineRule="exact"/>
        <w:ind w:left="288" w:hanging="138"/>
        <w:rPr>
          <w:sz w:val="24"/>
        </w:rPr>
      </w:pP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объективного контроля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выполнением </w:t>
      </w:r>
      <w:r>
        <w:rPr>
          <w:spacing w:val="-2"/>
          <w:sz w:val="24"/>
        </w:rPr>
        <w:t>полето</w:t>
      </w:r>
      <w:proofErr w:type="gramStart"/>
      <w:r>
        <w:rPr>
          <w:spacing w:val="-2"/>
          <w:sz w:val="24"/>
        </w:rPr>
        <w:t>в(</w:t>
      </w:r>
      <w:proofErr w:type="gramEnd"/>
      <w:r>
        <w:rPr>
          <w:spacing w:val="-2"/>
          <w:sz w:val="24"/>
        </w:rPr>
        <w:t>СОК);</w:t>
      </w:r>
    </w:p>
    <w:p w:rsidR="001C4DD8" w:rsidRDefault="006D776C">
      <w:pPr>
        <w:pStyle w:val="a6"/>
        <w:numPr>
          <w:ilvl w:val="0"/>
          <w:numId w:val="5"/>
        </w:numPr>
        <w:tabs>
          <w:tab w:val="left" w:pos="288"/>
          <w:tab w:val="left" w:pos="851"/>
        </w:tabs>
        <w:spacing w:before="5" w:line="237" w:lineRule="auto"/>
        <w:ind w:right="4288" w:hanging="701"/>
        <w:rPr>
          <w:sz w:val="24"/>
        </w:rPr>
      </w:pP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пилотирования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БПВСВТ; порядок управления воздушным движением;</w:t>
      </w:r>
    </w:p>
    <w:p w:rsidR="006D776C" w:rsidRPr="006D776C" w:rsidRDefault="006D776C" w:rsidP="006D776C">
      <w:pPr>
        <w:pStyle w:val="2"/>
        <w:tabs>
          <w:tab w:val="left" w:pos="467"/>
        </w:tabs>
        <w:spacing w:before="75" w:line="240" w:lineRule="auto"/>
        <w:ind w:left="67"/>
        <w:rPr>
          <w:b w:val="0"/>
        </w:rPr>
      </w:pPr>
      <w:r>
        <w:rPr>
          <w:spacing w:val="-10"/>
        </w:rPr>
        <w:t>'</w:t>
      </w:r>
      <w:r>
        <w:tab/>
      </w:r>
      <w:r>
        <w:tab/>
      </w:r>
      <w:r w:rsidRPr="006D776C">
        <w:rPr>
          <w:b w:val="0"/>
        </w:rPr>
        <w:t>правила</w:t>
      </w:r>
      <w:r w:rsidRPr="006D776C">
        <w:rPr>
          <w:b w:val="0"/>
          <w:spacing w:val="-15"/>
        </w:rPr>
        <w:t xml:space="preserve"> </w:t>
      </w:r>
      <w:r w:rsidRPr="006D776C">
        <w:rPr>
          <w:b w:val="0"/>
        </w:rPr>
        <w:t>полетов</w:t>
      </w:r>
      <w:r w:rsidRPr="006D776C">
        <w:rPr>
          <w:b w:val="0"/>
          <w:spacing w:val="-13"/>
        </w:rPr>
        <w:t xml:space="preserve"> </w:t>
      </w:r>
      <w:r w:rsidRPr="006D776C">
        <w:rPr>
          <w:b w:val="0"/>
        </w:rPr>
        <w:t>в</w:t>
      </w:r>
      <w:r w:rsidRPr="006D776C">
        <w:rPr>
          <w:b w:val="0"/>
          <w:spacing w:val="-15"/>
        </w:rPr>
        <w:t xml:space="preserve"> </w:t>
      </w:r>
      <w:r w:rsidRPr="006D776C">
        <w:rPr>
          <w:b w:val="0"/>
        </w:rPr>
        <w:t>воздушном</w:t>
      </w:r>
      <w:r w:rsidRPr="006D776C">
        <w:rPr>
          <w:b w:val="0"/>
          <w:spacing w:val="-15"/>
        </w:rPr>
        <w:t xml:space="preserve"> </w:t>
      </w:r>
      <w:r w:rsidRPr="006D776C">
        <w:rPr>
          <w:b w:val="0"/>
        </w:rPr>
        <w:t xml:space="preserve">пространстве; действия в особых случаях в полете, основные и </w:t>
      </w:r>
      <w:r w:rsidRPr="006D776C">
        <w:rPr>
          <w:b w:val="0"/>
        </w:rPr>
        <w:t>Рекомендуемое</w:t>
      </w:r>
      <w:r w:rsidRPr="006D776C">
        <w:rPr>
          <w:b w:val="0"/>
          <w:spacing w:val="-3"/>
        </w:rPr>
        <w:t xml:space="preserve"> </w:t>
      </w:r>
      <w:r w:rsidRPr="006D776C">
        <w:rPr>
          <w:b w:val="0"/>
        </w:rPr>
        <w:t>количество</w:t>
      </w:r>
      <w:r w:rsidRPr="006D776C">
        <w:rPr>
          <w:b w:val="0"/>
          <w:spacing w:val="1"/>
        </w:rPr>
        <w:t xml:space="preserve"> </w:t>
      </w:r>
      <w:r w:rsidRPr="006D776C">
        <w:rPr>
          <w:b w:val="0"/>
        </w:rPr>
        <w:t>часов</w:t>
      </w:r>
      <w:r w:rsidRPr="006D776C">
        <w:rPr>
          <w:b w:val="0"/>
          <w:spacing w:val="-5"/>
        </w:rPr>
        <w:t xml:space="preserve"> </w:t>
      </w:r>
      <w:r w:rsidRPr="006D776C">
        <w:rPr>
          <w:b w:val="0"/>
        </w:rPr>
        <w:t>на</w:t>
      </w:r>
      <w:r w:rsidRPr="006D776C">
        <w:rPr>
          <w:b w:val="0"/>
          <w:spacing w:val="-6"/>
        </w:rPr>
        <w:t xml:space="preserve"> </w:t>
      </w:r>
      <w:r w:rsidRPr="006D776C">
        <w:rPr>
          <w:b w:val="0"/>
        </w:rPr>
        <w:t>освоение</w:t>
      </w:r>
      <w:r w:rsidRPr="006D776C">
        <w:rPr>
          <w:b w:val="0"/>
          <w:spacing w:val="-7"/>
        </w:rPr>
        <w:t xml:space="preserve"> </w:t>
      </w:r>
      <w:r w:rsidRPr="006D776C">
        <w:rPr>
          <w:b w:val="0"/>
        </w:rPr>
        <w:t>программы</w:t>
      </w:r>
      <w:r w:rsidRPr="006D776C">
        <w:rPr>
          <w:b w:val="0"/>
          <w:spacing w:val="-6"/>
        </w:rPr>
        <w:t xml:space="preserve"> </w:t>
      </w:r>
      <w:r w:rsidRPr="006D776C">
        <w:rPr>
          <w:b w:val="0"/>
        </w:rPr>
        <w:t>профессионального</w:t>
      </w:r>
      <w:r w:rsidRPr="006D776C">
        <w:rPr>
          <w:b w:val="0"/>
          <w:spacing w:val="-4"/>
        </w:rPr>
        <w:t xml:space="preserve"> </w:t>
      </w:r>
      <w:r w:rsidRPr="006D776C">
        <w:rPr>
          <w:b w:val="0"/>
          <w:spacing w:val="-2"/>
        </w:rPr>
        <w:t>модуля</w:t>
      </w:r>
    </w:p>
    <w:p w:rsidR="006D776C" w:rsidRPr="006D776C" w:rsidRDefault="006D776C" w:rsidP="006D776C">
      <w:pPr>
        <w:pStyle w:val="a4"/>
        <w:spacing w:before="266" w:line="275" w:lineRule="exact"/>
        <w:ind w:left="57"/>
        <w:rPr>
          <w:spacing w:val="-2"/>
        </w:rPr>
        <w:sectPr w:rsidR="006D776C" w:rsidRPr="006D776C">
          <w:footerReference w:type="default" r:id="rId9"/>
          <w:pgSz w:w="11990" w:h="16890"/>
          <w:pgMar w:top="1040" w:right="566" w:bottom="1500" w:left="992" w:header="0" w:footer="1306" w:gutter="0"/>
          <w:cols w:space="720"/>
        </w:sectPr>
      </w:pPr>
      <w:r>
        <w:t>Всего</w:t>
      </w:r>
      <w:r>
        <w:rPr>
          <w:spacing w:val="-4"/>
        </w:rPr>
        <w:t xml:space="preserve"> </w:t>
      </w:r>
      <w:r>
        <w:t xml:space="preserve">530 </w:t>
      </w:r>
      <w:r>
        <w:rPr>
          <w:spacing w:val="-6"/>
        </w:rPr>
        <w:t xml:space="preserve"> </w:t>
      </w:r>
      <w:r>
        <w:t>час</w:t>
      </w:r>
      <w:r>
        <w:t>ов</w:t>
      </w:r>
    </w:p>
    <w:p w:rsidR="006D776C" w:rsidRDefault="006D776C" w:rsidP="006D776C">
      <w:pPr>
        <w:pStyle w:val="a4"/>
        <w:spacing w:before="266" w:line="275" w:lineRule="exact"/>
      </w:pPr>
    </w:p>
    <w:p w:rsidR="006D776C" w:rsidRDefault="006D776C">
      <w:pPr>
        <w:pStyle w:val="a4"/>
        <w:spacing w:before="266" w:line="275" w:lineRule="exact"/>
        <w:ind w:left="57"/>
      </w:pPr>
    </w:p>
    <w:p w:rsidR="001C4DD8" w:rsidRDefault="006D776C">
      <w:pPr>
        <w:pStyle w:val="1"/>
        <w:numPr>
          <w:ilvl w:val="0"/>
          <w:numId w:val="3"/>
        </w:numPr>
        <w:tabs>
          <w:tab w:val="left" w:pos="1603"/>
        </w:tabs>
        <w:spacing w:before="67"/>
        <w:ind w:left="1603" w:hanging="239"/>
        <w:jc w:val="left"/>
      </w:pPr>
      <w:r>
        <w:t>РЕЗУЛЬТАТЫ ОСВОЕНИЯ</w:t>
      </w:r>
      <w:r>
        <w:rPr>
          <w:spacing w:val="-9"/>
        </w:rPr>
        <w:t xml:space="preserve"> </w:t>
      </w:r>
      <w:r>
        <w:t>ПРОФЕССИОНАЛЬНОГО</w:t>
      </w:r>
      <w:r>
        <w:rPr>
          <w:spacing w:val="7"/>
        </w:rPr>
        <w:t xml:space="preserve"> </w:t>
      </w:r>
      <w:r>
        <w:rPr>
          <w:spacing w:val="-2"/>
        </w:rPr>
        <w:t>МОДУЛЯ</w:t>
      </w:r>
    </w:p>
    <w:p w:rsidR="001C4DD8" w:rsidRDefault="006D776C">
      <w:pPr>
        <w:tabs>
          <w:tab w:val="left" w:pos="10111"/>
        </w:tabs>
        <w:spacing w:before="271" w:after="28" w:line="242" w:lineRule="auto"/>
        <w:ind w:left="69" w:right="76" w:firstLine="560"/>
        <w:jc w:val="both"/>
        <w:rPr>
          <w:sz w:val="24"/>
        </w:rPr>
      </w:pPr>
      <w:r>
        <w:rPr>
          <w:sz w:val="24"/>
        </w:rPr>
        <w:t>Результатом освоения професси</w:t>
      </w:r>
      <w:r>
        <w:rPr>
          <w:sz w:val="24"/>
        </w:rPr>
        <w:t>онального модуля является овладение обучающимися видом профессиональной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40"/>
          <w:sz w:val="24"/>
        </w:rPr>
        <w:t xml:space="preserve"> </w:t>
      </w:r>
      <w:r>
        <w:rPr>
          <w:i/>
          <w:sz w:val="24"/>
        </w:rPr>
        <w:t>«Дистанционное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пилотирование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воздушных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судов вертолетного типа», </w:t>
      </w:r>
      <w:r>
        <w:rPr>
          <w:sz w:val="24"/>
        </w:rPr>
        <w:t>в том числе профессиональными (ПК) компетенциями и общими компетенциями (</w:t>
      </w:r>
      <w:proofErr w:type="gramStart"/>
      <w:r>
        <w:rPr>
          <w:sz w:val="24"/>
        </w:rPr>
        <w:t>ОК</w:t>
      </w:r>
      <w:proofErr w:type="gramEnd"/>
      <w:r>
        <w:rPr>
          <w:sz w:val="24"/>
        </w:rPr>
        <w:t>):</w:t>
      </w:r>
      <w:r>
        <w:rPr>
          <w:sz w:val="24"/>
          <w:u w:val="single"/>
        </w:rPr>
        <w:tab/>
      </w:r>
    </w:p>
    <w:tbl>
      <w:tblPr>
        <w:tblW w:w="0" w:type="auto"/>
        <w:tblInd w:w="2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8879"/>
      </w:tblGrid>
      <w:tr w:rsidR="001C4DD8">
        <w:trPr>
          <w:trHeight w:val="274"/>
        </w:trPr>
        <w:tc>
          <w:tcPr>
            <w:tcW w:w="967" w:type="dxa"/>
          </w:tcPr>
          <w:p w:rsidR="001C4DD8" w:rsidRDefault="006D776C">
            <w:pPr>
              <w:pStyle w:val="TableParagraph"/>
              <w:spacing w:line="254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5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1C4DD8">
        <w:trPr>
          <w:trHeight w:val="557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69" w:lineRule="exact"/>
              <w:ind w:left="12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предполетную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подготовку</w:t>
            </w:r>
          </w:p>
          <w:p w:rsidR="001C4DD8" w:rsidRDefault="006D776C">
            <w:pPr>
              <w:pStyle w:val="TableParagraph"/>
              <w:spacing w:before="3" w:line="265" w:lineRule="exact"/>
              <w:ind w:left="120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1C4DD8">
        <w:trPr>
          <w:trHeight w:val="558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78" w:lineRule="exact"/>
              <w:ind w:left="12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судов вертолетного типа,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z w:val="24"/>
              </w:rPr>
              <w:t>числе в особых условиях и особых случаях в полете.</w:t>
            </w:r>
          </w:p>
        </w:tc>
      </w:tr>
      <w:tr w:rsidR="001C4DD8">
        <w:trPr>
          <w:trHeight w:val="827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5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tabs>
                <w:tab w:val="left" w:pos="1478"/>
                <w:tab w:val="left" w:pos="2064"/>
                <w:tab w:val="left" w:pos="3547"/>
                <w:tab w:val="left" w:pos="5343"/>
                <w:tab w:val="left" w:pos="6355"/>
                <w:tab w:val="left" w:pos="6691"/>
                <w:tab w:val="left" w:pos="8247"/>
              </w:tabs>
              <w:spacing w:line="237" w:lineRule="auto"/>
              <w:ind w:left="120" w:right="62" w:firstLine="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взаимодействие со службами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и управления воздушным </w:t>
            </w:r>
            <w:r>
              <w:rPr>
                <w:spacing w:val="-2"/>
                <w:sz w:val="24"/>
              </w:rPr>
              <w:t>движением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авиационных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</w:p>
          <w:p w:rsidR="001C4DD8" w:rsidRDefault="006D776C">
            <w:pPr>
              <w:pStyle w:val="TableParagraph"/>
              <w:spacing w:line="263" w:lineRule="exact"/>
              <w:ind w:left="125"/>
              <w:rPr>
                <w:sz w:val="24"/>
              </w:rPr>
            </w:pPr>
            <w:r>
              <w:rPr>
                <w:sz w:val="24"/>
              </w:rPr>
              <w:t>беспилотными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1C4DD8">
        <w:trPr>
          <w:trHeight w:val="823"/>
        </w:trPr>
        <w:tc>
          <w:tcPr>
            <w:tcW w:w="967" w:type="dxa"/>
          </w:tcPr>
          <w:p w:rsidR="001C4DD8" w:rsidRDefault="006D776C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tabs>
                <w:tab w:val="left" w:pos="2093"/>
                <w:tab w:val="left" w:pos="3567"/>
                <w:tab w:val="left" w:pos="3946"/>
                <w:tab w:val="left" w:pos="5227"/>
                <w:tab w:val="left" w:pos="6835"/>
                <w:tab w:val="left" w:pos="8247"/>
              </w:tabs>
              <w:spacing w:before="5" w:line="232" w:lineRule="auto"/>
              <w:ind w:left="125" w:right="59" w:firstLine="5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неисправности </w:t>
            </w:r>
            <w:r>
              <w:rPr>
                <w:spacing w:val="-2"/>
                <w:sz w:val="24"/>
              </w:rPr>
              <w:t>исполнительных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механизмов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беспилотных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воздушных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судов</w:t>
            </w:r>
          </w:p>
          <w:p w:rsidR="001C4DD8" w:rsidRDefault="006D776C">
            <w:pPr>
              <w:pStyle w:val="TableParagraph"/>
              <w:spacing w:before="1" w:line="262" w:lineRule="exact"/>
              <w:ind w:left="130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</w:tr>
      <w:tr w:rsidR="001C4DD8">
        <w:trPr>
          <w:trHeight w:val="552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74" w:lineRule="exact"/>
              <w:ind w:left="130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отказов, </w:t>
            </w:r>
            <w:r>
              <w:rPr>
                <w:sz w:val="24"/>
              </w:rPr>
              <w:t>неисправностей и повреждений беспилотных воздушных судов вертолетного типа.</w:t>
            </w:r>
          </w:p>
        </w:tc>
      </w:tr>
      <w:tr w:rsidR="001C4DD8">
        <w:trPr>
          <w:trHeight w:val="834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6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37" w:lineRule="auto"/>
              <w:ind w:left="135" w:right="49" w:hanging="5"/>
              <w:rPr>
                <w:sz w:val="24"/>
              </w:rPr>
            </w:pPr>
            <w:r>
              <w:rPr>
                <w:sz w:val="24"/>
              </w:rPr>
              <w:t>Выполнять требования воздушного законодательства Российской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 так же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руководств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(инструкций)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беспилотных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  <w:p w:rsidR="001C4DD8" w:rsidRDefault="006D776C">
            <w:pPr>
              <w:pStyle w:val="TableParagraph"/>
              <w:spacing w:before="1" w:line="267" w:lineRule="exact"/>
              <w:ind w:left="135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руководящих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отраслевых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1C4DD8">
        <w:trPr>
          <w:trHeight w:val="563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1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2.7.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tabs>
                <w:tab w:val="left" w:pos="2039"/>
                <w:tab w:val="left" w:pos="2390"/>
                <w:tab w:val="left" w:pos="4002"/>
                <w:tab w:val="left" w:pos="5980"/>
                <w:tab w:val="left" w:pos="6330"/>
                <w:tab w:val="left" w:pos="7502"/>
              </w:tabs>
              <w:spacing w:line="278" w:lineRule="exact"/>
              <w:ind w:left="139" w:right="48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транспортировку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хранение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беспилотных </w:t>
            </w:r>
            <w:r>
              <w:rPr>
                <w:sz w:val="24"/>
              </w:rPr>
              <w:t xml:space="preserve">воздушных судов вертолетного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типа.</w:t>
            </w:r>
          </w:p>
        </w:tc>
      </w:tr>
      <w:tr w:rsidR="001C4DD8">
        <w:trPr>
          <w:trHeight w:val="563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8"/>
              <w:ind w:right="198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78" w:lineRule="exact"/>
              <w:ind w:left="250" w:right="109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применительно </w:t>
            </w:r>
            <w:r>
              <w:rPr>
                <w:sz w:val="24"/>
              </w:rPr>
              <w:t>к различным контекстам;</w:t>
            </w:r>
          </w:p>
        </w:tc>
      </w:tr>
      <w:tr w:rsidR="001C4DD8">
        <w:trPr>
          <w:trHeight w:val="840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6"/>
              <w:ind w:right="179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before="1"/>
              <w:ind w:left="25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1C4DD8" w:rsidRDefault="006D776C">
            <w:pPr>
              <w:pStyle w:val="TableParagraph"/>
              <w:spacing w:line="267" w:lineRule="exact"/>
              <w:ind w:left="25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  <w:tr w:rsidR="001C4DD8">
        <w:trPr>
          <w:trHeight w:val="1125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1"/>
              <w:ind w:left="242"/>
              <w:rPr>
                <w:sz w:val="24"/>
              </w:rPr>
            </w:pPr>
            <w:r>
              <w:rPr>
                <w:spacing w:val="-4"/>
                <w:sz w:val="24"/>
              </w:rPr>
              <w:t>ОКЗ.</w:t>
            </w:r>
          </w:p>
          <w:p w:rsidR="001C4DD8" w:rsidRDefault="001C4DD8">
            <w:pPr>
              <w:pStyle w:val="TableParagraph"/>
              <w:spacing w:before="119"/>
              <w:rPr>
                <w:sz w:val="24"/>
              </w:rPr>
            </w:pPr>
          </w:p>
          <w:p w:rsidR="001C4DD8" w:rsidRDefault="006D776C">
            <w:pPr>
              <w:pStyle w:val="TableParagraph"/>
              <w:spacing w:before="1"/>
              <w:ind w:left="50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\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before="1"/>
              <w:ind w:left="255" w:right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и реализовывать собственное профессиональное и личностное развитие, </w:t>
            </w:r>
            <w:r>
              <w:rPr>
                <w:sz w:val="24"/>
              </w:rPr>
              <w:t>предпринимательскую деятельность в профессиональной сфере, использовать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  <w:p w:rsidR="001C4DD8" w:rsidRDefault="006D776C">
            <w:pPr>
              <w:pStyle w:val="TableParagraph"/>
              <w:spacing w:before="12" w:line="265" w:lineRule="exact"/>
              <w:ind w:left="258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</w:tr>
      <w:tr w:rsidR="001C4DD8">
        <w:trPr>
          <w:trHeight w:val="290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8" w:line="262" w:lineRule="exact"/>
              <w:ind w:right="171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71" w:lineRule="exact"/>
              <w:ind w:left="26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коллективе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команде;</w:t>
            </w:r>
          </w:p>
        </w:tc>
      </w:tr>
      <w:tr w:rsidR="001C4DD8">
        <w:trPr>
          <w:trHeight w:val="839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"/>
              <w:ind w:right="170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37" w:lineRule="auto"/>
              <w:ind w:left="264" w:righ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языке Российской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Федерации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особенностей</w:t>
            </w:r>
            <w:r>
              <w:rPr>
                <w:spacing w:val="32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культурного</w:t>
            </w:r>
          </w:p>
          <w:p w:rsidR="001C4DD8" w:rsidRDefault="006D776C">
            <w:pPr>
              <w:pStyle w:val="TableParagraph"/>
              <w:spacing w:before="11" w:line="262" w:lineRule="exact"/>
              <w:ind w:left="264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контекста;</w:t>
            </w:r>
          </w:p>
        </w:tc>
      </w:tr>
      <w:tr w:rsidR="001C4DD8">
        <w:trPr>
          <w:trHeight w:val="1396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1"/>
              <w:ind w:right="164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ind w:left="26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>
              <w:rPr>
                <w:sz w:val="24"/>
              </w:rPr>
              <w:t>российских духовно- нравственных ценностей, в том числе с учетом гармонизации межнациональных и межрелигиозных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отношений,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применять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стандарты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антикоррупционного</w:t>
            </w:r>
            <w:proofErr w:type="gramEnd"/>
          </w:p>
          <w:p w:rsidR="001C4DD8" w:rsidRDefault="006D776C">
            <w:pPr>
              <w:pStyle w:val="TableParagraph"/>
              <w:spacing w:before="6" w:line="267" w:lineRule="exact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поведения;</w:t>
            </w:r>
          </w:p>
        </w:tc>
      </w:tr>
      <w:tr w:rsidR="001C4DD8">
        <w:trPr>
          <w:trHeight w:val="844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0"/>
              <w:ind w:right="158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before="1" w:line="242" w:lineRule="auto"/>
              <w:ind w:left="274" w:right="95" w:firstLine="5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применять з</w:t>
            </w:r>
            <w:r>
              <w:rPr>
                <w:sz w:val="24"/>
              </w:rPr>
              <w:t>нания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  <w:p w:rsidR="001C4DD8" w:rsidRDefault="006D776C">
            <w:pPr>
              <w:pStyle w:val="TableParagraph"/>
              <w:tabs>
                <w:tab w:val="left" w:pos="1790"/>
                <w:tab w:val="left" w:pos="2183"/>
              </w:tabs>
              <w:spacing w:before="3" w:line="263" w:lineRule="exact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  <w:t>чрезвычайных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ситуациях;</w:t>
            </w:r>
          </w:p>
        </w:tc>
      </w:tr>
      <w:tr w:rsidR="001C4DD8">
        <w:trPr>
          <w:trHeight w:val="828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0"/>
              <w:ind w:left="266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1C4DD8" w:rsidRDefault="006D776C">
            <w:pPr>
              <w:pStyle w:val="TableParagraph"/>
              <w:spacing w:before="257" w:line="265" w:lineRule="exact"/>
              <w:ind w:left="73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\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tabs>
                <w:tab w:val="left" w:pos="1488"/>
                <w:tab w:val="left" w:pos="1906"/>
                <w:tab w:val="left" w:pos="3120"/>
                <w:tab w:val="left" w:pos="5342"/>
                <w:tab w:val="left" w:pos="7017"/>
                <w:tab w:val="left" w:pos="7439"/>
              </w:tabs>
              <w:spacing w:line="237" w:lineRule="auto"/>
              <w:ind w:left="279" w:right="9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укрепления </w:t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поддержания</w:t>
            </w:r>
          </w:p>
          <w:p w:rsidR="001C4DD8" w:rsidRDefault="006D776C">
            <w:pPr>
              <w:pStyle w:val="TableParagraph"/>
              <w:spacing w:before="2" w:line="260" w:lineRule="exact"/>
              <w:ind w:left="282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подготовленности;</w:t>
            </w:r>
          </w:p>
        </w:tc>
      </w:tr>
      <w:tr w:rsidR="001C4DD8">
        <w:trPr>
          <w:trHeight w:val="553"/>
        </w:trPr>
        <w:tc>
          <w:tcPr>
            <w:tcW w:w="967" w:type="dxa"/>
          </w:tcPr>
          <w:p w:rsidR="001C4DD8" w:rsidRDefault="006D776C">
            <w:pPr>
              <w:pStyle w:val="TableParagraph"/>
              <w:spacing w:before="13"/>
              <w:ind w:right="151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8879" w:type="dxa"/>
          </w:tcPr>
          <w:p w:rsidR="001C4DD8" w:rsidRDefault="006D776C">
            <w:pPr>
              <w:pStyle w:val="TableParagraph"/>
              <w:spacing w:line="269" w:lineRule="exact"/>
              <w:ind w:left="28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C4DD8" w:rsidRDefault="006D776C">
            <w:pPr>
              <w:pStyle w:val="TableParagraph"/>
              <w:spacing w:before="8" w:line="256" w:lineRule="exact"/>
              <w:ind w:left="282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:rsidR="001C4DD8" w:rsidRDefault="006D776C">
      <w:pPr>
        <w:spacing w:before="17"/>
        <w:ind w:left="130"/>
        <w:rPr>
          <w:b/>
          <w:sz w:val="24"/>
        </w:rPr>
      </w:pP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результатов:</w:t>
      </w:r>
    </w:p>
    <w:p w:rsidR="001C4DD8" w:rsidRDefault="001C4DD8">
      <w:pPr>
        <w:rPr>
          <w:b/>
          <w:sz w:val="24"/>
        </w:rPr>
        <w:sectPr w:rsidR="001C4DD8">
          <w:footerReference w:type="default" r:id="rId10"/>
          <w:pgSz w:w="11940" w:h="16860"/>
          <w:pgMar w:top="1040" w:right="566" w:bottom="1460" w:left="992" w:header="0" w:footer="1273" w:gutter="0"/>
          <w:pgNumType w:start="6"/>
          <w:cols w:space="720"/>
        </w:sect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0"/>
        <w:gridCol w:w="1494"/>
      </w:tblGrid>
      <w:tr w:rsidR="001C4DD8">
        <w:trPr>
          <w:trHeight w:val="1635"/>
        </w:trPr>
        <w:tc>
          <w:tcPr>
            <w:tcW w:w="7790" w:type="dxa"/>
          </w:tcPr>
          <w:p w:rsidR="001C4DD8" w:rsidRDefault="006D776C">
            <w:pPr>
              <w:pStyle w:val="TableParagraph"/>
              <w:spacing w:line="232" w:lineRule="auto"/>
              <w:ind w:left="1888" w:right="1989" w:firstLine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Личностные результаты 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воспитания </w:t>
            </w:r>
            <w:r>
              <w:rPr>
                <w:b/>
                <w:spacing w:val="-2"/>
                <w:sz w:val="24"/>
              </w:rPr>
              <w:t>(дескрипторы)</w:t>
            </w:r>
          </w:p>
        </w:tc>
        <w:tc>
          <w:tcPr>
            <w:tcW w:w="1494" w:type="dxa"/>
          </w:tcPr>
          <w:p w:rsidR="001C4DD8" w:rsidRDefault="006D776C">
            <w:pPr>
              <w:pStyle w:val="TableParagraph"/>
              <w:spacing w:line="235" w:lineRule="auto"/>
              <w:ind w:left="118" w:right="48" w:hanging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личностных результатов реализации программы</w:t>
            </w:r>
          </w:p>
          <w:p w:rsidR="001C4DD8" w:rsidRDefault="006D776C">
            <w:pPr>
              <w:pStyle w:val="TableParagraph"/>
              <w:spacing w:line="263" w:lineRule="exact"/>
              <w:ind w:left="8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1C4DD8">
        <w:trPr>
          <w:trHeight w:val="1105"/>
        </w:trPr>
        <w:tc>
          <w:tcPr>
            <w:tcW w:w="7790" w:type="dxa"/>
          </w:tcPr>
          <w:p w:rsidR="001C4DD8" w:rsidRDefault="006D776C">
            <w:pPr>
              <w:pStyle w:val="TableParagraph"/>
              <w:spacing w:line="237" w:lineRule="auto"/>
              <w:ind w:left="50" w:right="11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z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sz w:val="24"/>
              </w:rPr>
              <w:t>Стремящийся</w:t>
            </w:r>
            <w:proofErr w:type="gramEnd"/>
            <w:r>
              <w:rPr>
                <w:sz w:val="24"/>
              </w:rPr>
              <w:t xml:space="preserve"> к формированию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сетевой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среде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личностно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профессионального</w:t>
            </w:r>
          </w:p>
          <w:p w:rsidR="001C4DD8" w:rsidRDefault="006D776C">
            <w:pPr>
              <w:pStyle w:val="TableParagraph"/>
              <w:spacing w:before="1" w:line="265" w:lineRule="exact"/>
              <w:ind w:left="55"/>
              <w:jc w:val="both"/>
              <w:rPr>
                <w:sz w:val="24"/>
              </w:rPr>
            </w:pPr>
            <w:r>
              <w:rPr>
                <w:sz w:val="24"/>
              </w:rPr>
              <w:t>конструктивного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«цифрового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следа».</w:t>
            </w:r>
          </w:p>
        </w:tc>
        <w:tc>
          <w:tcPr>
            <w:tcW w:w="1494" w:type="dxa"/>
          </w:tcPr>
          <w:p w:rsidR="001C4DD8" w:rsidRDefault="001C4DD8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1C4DD8" w:rsidRDefault="006D776C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1C4DD8">
        <w:trPr>
          <w:trHeight w:val="833"/>
        </w:trPr>
        <w:tc>
          <w:tcPr>
            <w:tcW w:w="7790" w:type="dxa"/>
          </w:tcPr>
          <w:p w:rsidR="001C4DD8" w:rsidRDefault="006D776C">
            <w:pPr>
              <w:pStyle w:val="TableParagraph"/>
              <w:spacing w:line="274" w:lineRule="exact"/>
              <w:ind w:left="55" w:firstLine="5"/>
              <w:rPr>
                <w:sz w:val="24"/>
              </w:rPr>
            </w:pPr>
            <w:proofErr w:type="gramStart"/>
            <w:r>
              <w:rPr>
                <w:sz w:val="24"/>
              </w:rPr>
              <w:t>Осознающий</w:t>
            </w:r>
            <w:proofErr w:type="gramEnd"/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приоритетную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уважающий</w:t>
            </w:r>
          </w:p>
          <w:p w:rsidR="001C4DD8" w:rsidRDefault="006D776C">
            <w:pPr>
              <w:pStyle w:val="TableParagraph"/>
              <w:spacing w:line="272" w:lineRule="exact"/>
              <w:ind w:left="63" w:hanging="9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формах и видах деятельности</w:t>
            </w:r>
          </w:p>
        </w:tc>
        <w:tc>
          <w:tcPr>
            <w:tcW w:w="1494" w:type="dxa"/>
          </w:tcPr>
          <w:p w:rsidR="001C4DD8" w:rsidRDefault="006D776C">
            <w:pPr>
              <w:pStyle w:val="TableParagraph"/>
              <w:spacing w:before="272"/>
              <w:ind w:left="10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</w:tr>
      <w:tr w:rsidR="001C4DD8">
        <w:trPr>
          <w:trHeight w:val="1367"/>
        </w:trPr>
        <w:tc>
          <w:tcPr>
            <w:tcW w:w="7790" w:type="dxa"/>
          </w:tcPr>
          <w:p w:rsidR="001C4DD8" w:rsidRDefault="006D776C">
            <w:pPr>
              <w:pStyle w:val="TableParagraph"/>
              <w:spacing w:line="237" w:lineRule="auto"/>
              <w:ind w:left="165" w:right="189" w:firstLine="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Соблюдающий</w:t>
            </w:r>
            <w:proofErr w:type="gramEnd"/>
            <w:r>
              <w:rPr>
                <w:sz w:val="24"/>
              </w:rPr>
              <w:t xml:space="preserve"> и пропагандирующий </w:t>
            </w:r>
            <w:r>
              <w:rPr>
                <w:sz w:val="24"/>
              </w:rPr>
              <w:t>правила здорового и безопасного образа жизни, спорта; предупреждающий либо преодолевающий 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табака,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психоактивных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веществ, азартных игр 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Сохраняющий</w:t>
            </w:r>
            <w:proofErr w:type="gramEnd"/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психологическую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ситуативно­</w:t>
            </w:r>
          </w:p>
          <w:p w:rsidR="001C4DD8" w:rsidRDefault="006D776C">
            <w:pPr>
              <w:pStyle w:val="TableParagraph"/>
              <w:spacing w:line="256" w:lineRule="exact"/>
              <w:ind w:left="175"/>
              <w:jc w:val="both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стремительно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меняющихся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1494" w:type="dxa"/>
          </w:tcPr>
          <w:p w:rsidR="001C4DD8" w:rsidRDefault="001C4DD8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1C4DD8" w:rsidRDefault="006D77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1C4DD8">
        <w:trPr>
          <w:trHeight w:val="559"/>
        </w:trPr>
        <w:tc>
          <w:tcPr>
            <w:tcW w:w="7790" w:type="dxa"/>
          </w:tcPr>
          <w:p w:rsidR="001C4DD8" w:rsidRDefault="006D776C">
            <w:pPr>
              <w:pStyle w:val="TableParagraph"/>
              <w:tabs>
                <w:tab w:val="left" w:pos="2829"/>
                <w:tab w:val="left" w:pos="6711"/>
              </w:tabs>
              <w:spacing w:line="272" w:lineRule="exact"/>
              <w:ind w:left="69"/>
              <w:rPr>
                <w:sz w:val="24"/>
              </w:rPr>
            </w:pPr>
            <w:r>
              <w:rPr>
                <w:sz w:val="24"/>
              </w:rPr>
              <w:t>Заботящийся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защите</w:t>
            </w:r>
            <w:r>
              <w:rPr>
                <w:sz w:val="24"/>
              </w:rPr>
              <w:tab/>
              <w:t>окружающей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среды,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собственной</w:t>
            </w:r>
            <w:r>
              <w:rPr>
                <w:sz w:val="24"/>
              </w:rPr>
              <w:tab/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чужой</w:t>
            </w:r>
          </w:p>
          <w:p w:rsidR="001C4DD8" w:rsidRDefault="006D776C">
            <w:pPr>
              <w:pStyle w:val="TableParagraph"/>
              <w:spacing w:before="2" w:line="265" w:lineRule="exact"/>
              <w:ind w:left="69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цифровой.</w:t>
            </w:r>
          </w:p>
        </w:tc>
        <w:tc>
          <w:tcPr>
            <w:tcW w:w="1494" w:type="dxa"/>
          </w:tcPr>
          <w:p w:rsidR="001C4DD8" w:rsidRDefault="006D776C">
            <w:pPr>
              <w:pStyle w:val="TableParagraph"/>
              <w:spacing w:before="130"/>
              <w:ind w:left="11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</w:tr>
      <w:tr w:rsidR="001C4DD8">
        <w:trPr>
          <w:trHeight w:val="835"/>
        </w:trPr>
        <w:tc>
          <w:tcPr>
            <w:tcW w:w="7790" w:type="dxa"/>
          </w:tcPr>
          <w:p w:rsidR="001C4DD8" w:rsidRDefault="006D776C">
            <w:pPr>
              <w:pStyle w:val="TableParagraph"/>
              <w:ind w:left="69" w:hanging="5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другими людьми,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достигать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взаимопонимания,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C4DD8" w:rsidRDefault="006D776C">
            <w:pPr>
              <w:pStyle w:val="TableParagraph"/>
              <w:spacing w:line="265" w:lineRule="exact"/>
              <w:ind w:left="69"/>
              <w:rPr>
                <w:sz w:val="24"/>
              </w:rPr>
            </w:pPr>
            <w:r>
              <w:rPr>
                <w:sz w:val="24"/>
              </w:rPr>
              <w:t>сотрудничать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94" w:type="dxa"/>
          </w:tcPr>
          <w:p w:rsidR="001C4DD8" w:rsidRDefault="006D776C">
            <w:pPr>
              <w:pStyle w:val="TableParagraph"/>
              <w:spacing w:before="267"/>
              <w:ind w:left="113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1C4DD8">
        <w:trPr>
          <w:trHeight w:val="559"/>
        </w:trPr>
        <w:tc>
          <w:tcPr>
            <w:tcW w:w="7790" w:type="dxa"/>
          </w:tcPr>
          <w:p w:rsidR="001C4DD8" w:rsidRDefault="006D776C">
            <w:pPr>
              <w:pStyle w:val="TableParagraph"/>
              <w:spacing w:line="272" w:lineRule="exact"/>
              <w:ind w:left="64" w:firstLine="5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сознательное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непрерывному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 условию успешной профессиональной и общественной деятельности</w:t>
            </w:r>
          </w:p>
        </w:tc>
        <w:tc>
          <w:tcPr>
            <w:tcW w:w="1494" w:type="dxa"/>
          </w:tcPr>
          <w:p w:rsidR="001C4DD8" w:rsidRDefault="006D776C">
            <w:pPr>
              <w:pStyle w:val="TableParagraph"/>
              <w:spacing w:before="133"/>
              <w:ind w:left="118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</w:tc>
      </w:tr>
      <w:tr w:rsidR="001C4DD8">
        <w:trPr>
          <w:trHeight w:val="1107"/>
        </w:trPr>
        <w:tc>
          <w:tcPr>
            <w:tcW w:w="7790" w:type="dxa"/>
          </w:tcPr>
          <w:p w:rsidR="001C4DD8" w:rsidRDefault="006D776C">
            <w:pPr>
              <w:pStyle w:val="TableParagraph"/>
              <w:spacing w:before="1"/>
              <w:ind w:left="74"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Принимающий основы экологической культуры, </w:t>
            </w:r>
            <w:r>
              <w:rPr>
                <w:sz w:val="24"/>
              </w:rPr>
              <w:t>соответствующей современному уровню экологического мышления, применяющий опыт экологически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рефлексивно-оценочной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  <w:proofErr w:type="gramEnd"/>
          </w:p>
          <w:p w:rsidR="001C4DD8" w:rsidRDefault="006D776C">
            <w:pPr>
              <w:pStyle w:val="TableParagraph"/>
              <w:spacing w:before="3" w:line="256" w:lineRule="exact"/>
              <w:ind w:left="69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494" w:type="dxa"/>
          </w:tcPr>
          <w:p w:rsidR="001C4DD8" w:rsidRDefault="001C4DD8">
            <w:pPr>
              <w:pStyle w:val="TableParagraph"/>
              <w:spacing w:before="132"/>
              <w:rPr>
                <w:b/>
                <w:sz w:val="24"/>
              </w:rPr>
            </w:pPr>
          </w:p>
          <w:p w:rsidR="001C4DD8" w:rsidRDefault="006D776C">
            <w:pPr>
              <w:pStyle w:val="TableParagraph"/>
              <w:spacing w:before="1"/>
              <w:ind w:left="122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</w:t>
            </w:r>
          </w:p>
        </w:tc>
      </w:tr>
    </w:tbl>
    <w:p w:rsidR="001C4DD8" w:rsidRDefault="001C4DD8">
      <w:pPr>
        <w:rPr>
          <w:sz w:val="2"/>
          <w:szCs w:val="2"/>
        </w:rPr>
      </w:pPr>
    </w:p>
    <w:p w:rsidR="001C4DD8" w:rsidRDefault="001C4DD8">
      <w:pPr>
        <w:rPr>
          <w:sz w:val="2"/>
          <w:szCs w:val="2"/>
        </w:rPr>
        <w:sectPr w:rsidR="001C4DD8">
          <w:pgSz w:w="11940" w:h="16860"/>
          <w:pgMar w:top="1100" w:right="992" w:bottom="1520" w:left="1417" w:header="0" w:footer="1273" w:gutter="0"/>
          <w:cols w:space="720"/>
        </w:sectPr>
      </w:pPr>
    </w:p>
    <w:p w:rsidR="001C4DD8" w:rsidRDefault="006D776C">
      <w:pPr>
        <w:pStyle w:val="1"/>
        <w:numPr>
          <w:ilvl w:val="0"/>
          <w:numId w:val="3"/>
        </w:numPr>
        <w:tabs>
          <w:tab w:val="left" w:pos="2792"/>
        </w:tabs>
        <w:spacing w:before="65" w:after="2"/>
        <w:ind w:left="2792" w:hanging="244"/>
        <w:jc w:val="center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ПРИМЕРНОЕ</w:t>
      </w:r>
      <w:r>
        <w:rPr>
          <w:spacing w:val="6"/>
        </w:rPr>
        <w:t xml:space="preserve"> </w:t>
      </w:r>
      <w:r>
        <w:t>СОДЕРЖАНИЕ</w:t>
      </w:r>
      <w:r>
        <w:rPr>
          <w:spacing w:val="2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1C4DD8" w:rsidRDefault="006D776C">
      <w:pPr>
        <w:pStyle w:val="2"/>
        <w:spacing w:before="65" w:line="240" w:lineRule="auto"/>
        <w:ind w:left="3917"/>
      </w:pPr>
      <w:r>
        <w:t>Содержание</w:t>
      </w:r>
      <w:r>
        <w:rPr>
          <w:spacing w:val="-1"/>
        </w:rPr>
        <w:t xml:space="preserve"> </w:t>
      </w:r>
      <w:proofErr w:type="gramStart"/>
      <w:r>
        <w:t>обучения</w:t>
      </w:r>
      <w:r>
        <w:rPr>
          <w:spacing w:val="8"/>
        </w:rPr>
        <w:t xml:space="preserve"> </w:t>
      </w:r>
      <w:r>
        <w:t>по</w:t>
      </w:r>
      <w:proofErr w:type="gramEnd"/>
      <w:r>
        <w:rPr>
          <w:spacing w:val="4"/>
        </w:rPr>
        <w:t xml:space="preserve"> </w:t>
      </w:r>
      <w:r>
        <w:t>профессиональному</w:t>
      </w:r>
      <w:r>
        <w:rPr>
          <w:spacing w:val="-3"/>
        </w:rPr>
        <w:t xml:space="preserve"> </w:t>
      </w:r>
      <w:r>
        <w:t xml:space="preserve">модулю </w:t>
      </w:r>
      <w:r>
        <w:rPr>
          <w:spacing w:val="-4"/>
        </w:rPr>
        <w:t>(ПМ)</w:t>
      </w:r>
    </w:p>
    <w:p w:rsidR="001C4DD8" w:rsidRDefault="001C4DD8">
      <w:pPr>
        <w:pStyle w:val="a4"/>
        <w:spacing w:before="46"/>
        <w:ind w:leftChars="-600" w:left="-1320"/>
        <w:rPr>
          <w:b/>
          <w:sz w:val="20"/>
        </w:rPr>
      </w:pPr>
    </w:p>
    <w:tbl>
      <w:tblPr>
        <w:tblW w:w="1434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10644"/>
        <w:gridCol w:w="1572"/>
      </w:tblGrid>
      <w:tr w:rsidR="001C4DD8">
        <w:trPr>
          <w:trHeight w:val="698"/>
        </w:trPr>
        <w:tc>
          <w:tcPr>
            <w:tcW w:w="2129" w:type="dxa"/>
          </w:tcPr>
          <w:p w:rsidR="001C4DD8" w:rsidRDefault="006D776C">
            <w:pPr>
              <w:pStyle w:val="TableParagraph"/>
              <w:spacing w:before="14"/>
              <w:ind w:right="1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профессионального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before="7" w:line="237" w:lineRule="auto"/>
              <w:ind w:left="2957" w:hanging="24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spacing w:before="6" w:line="232" w:lineRule="auto"/>
              <w:ind w:left="204" w:right="104" w:hanging="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C4DD8">
        <w:trPr>
          <w:trHeight w:val="314"/>
        </w:trPr>
        <w:tc>
          <w:tcPr>
            <w:tcW w:w="2129" w:type="dxa"/>
          </w:tcPr>
          <w:p w:rsidR="001C4DD8" w:rsidRDefault="006D776C" w:rsidP="006D776C">
            <w:pPr>
              <w:pStyle w:val="TableParagraph"/>
              <w:spacing w:before="23" w:line="260" w:lineRule="exact"/>
              <w:ind w:leftChars="200" w:left="440" w:firstLineChars="72" w:firstLine="16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before="13" w:line="270" w:lineRule="exact"/>
              <w:ind w:left="1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spacing w:before="8" w:line="27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1C4DD8">
        <w:trPr>
          <w:trHeight w:val="575"/>
        </w:trPr>
        <w:tc>
          <w:tcPr>
            <w:tcW w:w="12773" w:type="dxa"/>
            <w:gridSpan w:val="2"/>
            <w:tcBorders>
              <w:bottom w:val="single" w:sz="4" w:space="0" w:color="auto"/>
            </w:tcBorders>
          </w:tcPr>
          <w:p w:rsidR="001C4DD8" w:rsidRDefault="006D776C">
            <w:pPr>
              <w:pStyle w:val="TableParagraph"/>
              <w:spacing w:before="3" w:line="265" w:lineRule="exact"/>
              <w:ind w:leftChars="200" w:left="440" w:firstLineChars="72" w:firstLine="173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02.01.</w:t>
            </w:r>
            <w:r>
              <w:rPr>
                <w:b/>
                <w:spacing w:val="9"/>
                <w:sz w:val="24"/>
              </w:rPr>
              <w:t>Дистанционное</w:t>
            </w:r>
            <w:r>
              <w:rPr>
                <w:b/>
                <w:spacing w:val="9"/>
                <w:sz w:val="24"/>
              </w:rPr>
              <w:t xml:space="preserve"> пилотирование и </w:t>
            </w:r>
            <w:proofErr w:type="spellStart"/>
            <w:r>
              <w:rPr>
                <w:b/>
                <w:spacing w:val="9"/>
                <w:sz w:val="24"/>
              </w:rPr>
              <w:t>летнотехнические</w:t>
            </w:r>
            <w:proofErr w:type="spellEnd"/>
            <w:r>
              <w:rPr>
                <w:b/>
                <w:spacing w:val="9"/>
                <w:sz w:val="24"/>
              </w:rPr>
              <w:t xml:space="preserve"> характеристики беспилотных летательных систем вертолетного типа 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1C4DD8" w:rsidRDefault="006D776C">
            <w:pPr>
              <w:pStyle w:val="TableParagraph"/>
              <w:spacing w:line="265" w:lineRule="exact"/>
              <w:ind w:left="41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243</w:t>
            </w:r>
          </w:p>
        </w:tc>
      </w:tr>
      <w:tr w:rsidR="001C4DD8">
        <w:trPr>
          <w:trHeight w:val="572"/>
        </w:trPr>
        <w:tc>
          <w:tcPr>
            <w:tcW w:w="14345" w:type="dxa"/>
            <w:gridSpan w:val="3"/>
            <w:tcBorders>
              <w:top w:val="single" w:sz="4" w:space="0" w:color="auto"/>
            </w:tcBorders>
          </w:tcPr>
          <w:p w:rsidR="001C4DD8" w:rsidRDefault="006D776C">
            <w:pPr>
              <w:pStyle w:val="TableParagraph"/>
              <w:spacing w:line="274" w:lineRule="exact"/>
              <w:ind w:leftChars="200" w:left="440" w:firstLineChars="72" w:firstLine="17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авиационных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воздушными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судами</w:t>
            </w:r>
            <w:r>
              <w:rPr>
                <w:b/>
                <w:spacing w:val="4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вертолетного</w:t>
            </w:r>
            <w:proofErr w:type="gramEnd"/>
          </w:p>
          <w:p w:rsidR="001C4DD8" w:rsidRDefault="006D776C" w:rsidP="006D776C">
            <w:pPr>
              <w:pStyle w:val="TableParagraph"/>
              <w:spacing w:before="7" w:line="253" w:lineRule="exact"/>
              <w:ind w:leftChars="200" w:left="440" w:firstLineChars="72" w:firstLine="1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1C4DD8">
        <w:trPr>
          <w:trHeight w:val="347"/>
        </w:trPr>
        <w:tc>
          <w:tcPr>
            <w:tcW w:w="2129" w:type="dxa"/>
            <w:vMerge w:val="restart"/>
          </w:tcPr>
          <w:p w:rsidR="001C4DD8" w:rsidRDefault="006D776C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t xml:space="preserve">ТЕМА 1.1. Подготовка беспилотных авиационных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вертолетного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>эксплуатации</w:t>
            </w: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before="3" w:line="274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z w:val="24"/>
              </w:rPr>
              <w:t xml:space="preserve"> вертолетного типа.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C4DD8">
        <w:trPr>
          <w:trHeight w:val="568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before="2"/>
              <w:ind w:left="183" w:right="81" w:firstLine="5"/>
              <w:rPr>
                <w:sz w:val="24"/>
              </w:rPr>
            </w:pPr>
            <w:r>
              <w:rPr>
                <w:sz w:val="24"/>
              </w:rPr>
              <w:t xml:space="preserve">Порядок подготовки к эксплуатации беспилотной авиационной вертолетного </w:t>
            </w:r>
            <w:proofErr w:type="spellStart"/>
            <w:r>
              <w:rPr>
                <w:sz w:val="24"/>
              </w:rPr>
              <w:t>типа</w:t>
            </w:r>
            <w:proofErr w:type="gramStart"/>
            <w:r>
              <w:rPr>
                <w:sz w:val="24"/>
              </w:rPr>
              <w:t>:с</w:t>
            </w:r>
            <w:proofErr w:type="gramEnd"/>
            <w:r>
              <w:rPr>
                <w:sz w:val="24"/>
              </w:rPr>
              <w:t>танции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пилота;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354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7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планер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беспилотного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54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7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фюзеляж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54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7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несущие поверхности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02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7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шасси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70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z w:val="24"/>
              </w:rPr>
              <w:t>вигательная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(силовая)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беспилотного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типа;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05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2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z w:val="24"/>
              </w:rPr>
              <w:t>ортовое энергетическое оборудование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27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2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истема электроснабжения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95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2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z w:val="24"/>
              </w:rPr>
              <w:t>идравлические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31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42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иловые </w:t>
            </w:r>
            <w:r>
              <w:rPr>
                <w:spacing w:val="-2"/>
                <w:sz w:val="24"/>
              </w:rPr>
              <w:t>приводы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31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61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бортового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3"/>
                <w:sz w:val="24"/>
              </w:rPr>
              <w:t xml:space="preserve">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24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61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z w:val="24"/>
              </w:rPr>
              <w:t>адиолиния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24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61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>илотажно-навигационный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24"/>
        </w:trPr>
        <w:tc>
          <w:tcPr>
            <w:tcW w:w="2129" w:type="dxa"/>
            <w:vMerge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</w:tcPr>
          <w:p w:rsidR="001C4DD8" w:rsidRDefault="006D776C">
            <w:pPr>
              <w:pStyle w:val="TableParagraph"/>
              <w:spacing w:line="261" w:lineRule="exact"/>
              <w:ind w:firstLineChars="50" w:firstLine="120"/>
              <w:rPr>
                <w:spacing w:val="-2"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объективного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24"/>
        </w:trPr>
        <w:tc>
          <w:tcPr>
            <w:tcW w:w="2129" w:type="dxa"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  <w:shd w:val="clear" w:color="auto" w:fill="auto"/>
          </w:tcPr>
          <w:p w:rsidR="001C4DD8" w:rsidRDefault="006D776C">
            <w:pPr>
              <w:pStyle w:val="TableParagraph"/>
              <w:tabs>
                <w:tab w:val="left" w:pos="975"/>
              </w:tabs>
              <w:spacing w:line="266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наземные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транспортировки,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взлета,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летом.</w:t>
            </w:r>
          </w:p>
        </w:tc>
        <w:tc>
          <w:tcPr>
            <w:tcW w:w="1572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324"/>
        </w:trPr>
        <w:tc>
          <w:tcPr>
            <w:tcW w:w="2129" w:type="dxa"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  <w:shd w:val="clear" w:color="auto" w:fill="auto"/>
          </w:tcPr>
          <w:p w:rsidR="001C4DD8" w:rsidRDefault="006D776C">
            <w:pPr>
              <w:pStyle w:val="TableParagraph"/>
              <w:spacing w:before="8" w:line="258" w:lineRule="exact"/>
              <w:ind w:left="271"/>
              <w:rPr>
                <w:b/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авиационной системы вертолетного типа: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пилота;</w:t>
            </w:r>
          </w:p>
        </w:tc>
        <w:tc>
          <w:tcPr>
            <w:tcW w:w="1572" w:type="dxa"/>
            <w:shd w:val="clear" w:color="auto" w:fill="auto"/>
          </w:tcPr>
          <w:p w:rsidR="001C4DD8" w:rsidRDefault="006D776C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t>3</w:t>
            </w:r>
          </w:p>
        </w:tc>
      </w:tr>
      <w:tr w:rsidR="001C4DD8">
        <w:trPr>
          <w:trHeight w:val="324"/>
        </w:trPr>
        <w:tc>
          <w:tcPr>
            <w:tcW w:w="2129" w:type="dxa"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  <w:shd w:val="clear" w:color="auto" w:fill="auto"/>
          </w:tcPr>
          <w:p w:rsidR="001C4DD8" w:rsidRDefault="006D776C">
            <w:pPr>
              <w:widowControl/>
              <w:rPr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Исследование надежности закрепления механических узлов с использованием контрольно-</w:t>
            </w:r>
            <w:proofErr w:type="spell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роверочной</w:t>
            </w:r>
            <w:proofErr w:type="spell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аппаратуры стартовых средств</w:t>
            </w:r>
          </w:p>
        </w:tc>
        <w:tc>
          <w:tcPr>
            <w:tcW w:w="1572" w:type="dxa"/>
            <w:shd w:val="clear" w:color="auto" w:fill="auto"/>
          </w:tcPr>
          <w:p w:rsidR="001C4DD8" w:rsidRDefault="006D776C">
            <w:pPr>
              <w:pStyle w:val="TableParagraph"/>
              <w:spacing w:line="266" w:lineRule="exact"/>
              <w:jc w:val="center"/>
            </w:pPr>
            <w:r>
              <w:t>3</w:t>
            </w:r>
          </w:p>
        </w:tc>
      </w:tr>
      <w:tr w:rsidR="001C4DD8">
        <w:trPr>
          <w:trHeight w:val="324"/>
        </w:trPr>
        <w:tc>
          <w:tcPr>
            <w:tcW w:w="2129" w:type="dxa"/>
          </w:tcPr>
          <w:p w:rsidR="001C4DD8" w:rsidRDefault="001C4DD8">
            <w:pPr>
              <w:ind w:leftChars="200" w:left="440" w:firstLineChars="72" w:firstLine="14"/>
              <w:rPr>
                <w:sz w:val="2"/>
                <w:szCs w:val="2"/>
              </w:rPr>
            </w:pPr>
          </w:p>
        </w:tc>
        <w:tc>
          <w:tcPr>
            <w:tcW w:w="10644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Исследование режимов работы двигательной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(силовой) установки беспилотного воздушного судн</w:t>
            </w: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</w:t>
            </w:r>
          </w:p>
        </w:tc>
        <w:tc>
          <w:tcPr>
            <w:tcW w:w="1572" w:type="dxa"/>
            <w:shd w:val="clear" w:color="auto" w:fill="auto"/>
          </w:tcPr>
          <w:p w:rsidR="001C4DD8" w:rsidRDefault="006D776C">
            <w:pPr>
              <w:pStyle w:val="TableParagraph"/>
              <w:spacing w:line="266" w:lineRule="exact"/>
              <w:jc w:val="center"/>
            </w:pPr>
            <w:r>
              <w:t>3</w:t>
            </w:r>
          </w:p>
        </w:tc>
      </w:tr>
    </w:tbl>
    <w:tbl>
      <w:tblPr>
        <w:tblpPr w:leftFromText="180" w:rightFromText="180" w:vertAnchor="text" w:horzAnchor="page" w:tblpX="1518" w:tblpY="30"/>
        <w:tblOverlap w:val="never"/>
        <w:tblW w:w="14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3"/>
        <w:gridCol w:w="10648"/>
        <w:gridCol w:w="1572"/>
      </w:tblGrid>
      <w:tr w:rsidR="001C4DD8">
        <w:trPr>
          <w:trHeight w:val="59"/>
        </w:trPr>
        <w:tc>
          <w:tcPr>
            <w:tcW w:w="2083" w:type="dxa"/>
            <w:vMerge w:val="restart"/>
          </w:tcPr>
          <w:p w:rsidR="001C4DD8" w:rsidRDefault="001C4DD8">
            <w:pPr>
              <w:pStyle w:val="TableParagraph"/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47" w:lineRule="auto"/>
              <w:ind w:left="220" w:hanging="6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(силовая)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воздушного судна вертолетного типа;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211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42" w:lineRule="auto"/>
              <w:ind w:left="220" w:hanging="6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z w:val="24"/>
              </w:rPr>
              <w:t>бортовое</w:t>
            </w:r>
            <w:proofErr w:type="spellEnd"/>
            <w:r>
              <w:rPr>
                <w:b/>
                <w:sz w:val="24"/>
              </w:rPr>
              <w:t xml:space="preserve"> энергетическое оборудование (система электроснабжения,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гидравлические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газовые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силовые </w:t>
            </w:r>
            <w:r>
              <w:rPr>
                <w:b/>
                <w:spacing w:val="-2"/>
                <w:sz w:val="24"/>
              </w:rPr>
              <w:t>приводы);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101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35" w:lineRule="auto"/>
              <w:ind w:left="220" w:right="278" w:hanging="6"/>
              <w:rPr>
                <w:b/>
                <w:spacing w:val="-2"/>
                <w:sz w:val="24"/>
              </w:rPr>
            </w:pPr>
            <w:proofErr w:type="gramStart"/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proofErr w:type="gramEnd"/>
            <w:r>
              <w:rPr>
                <w:b/>
                <w:spacing w:val="18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z w:val="24"/>
              </w:rPr>
              <w:t>комплект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бортового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(радиолиния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управления, пилотажно-навигационный комплекс, система объективного </w:t>
            </w:r>
            <w:r>
              <w:rPr>
                <w:b/>
                <w:spacing w:val="-2"/>
                <w:sz w:val="24"/>
              </w:rPr>
              <w:t>контроля);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142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37" w:lineRule="auto"/>
              <w:ind w:left="220" w:hanging="6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наземные комплексы </w:t>
            </w:r>
            <w:r>
              <w:rPr>
                <w:b/>
                <w:sz w:val="24"/>
              </w:rPr>
              <w:t>транспортировки,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 взлета, посадки и управления полетом.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115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42" w:lineRule="auto"/>
              <w:ind w:left="220" w:hanging="6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режимов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(силовой)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установки беспилотного воздушного судна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170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32" w:lineRule="auto"/>
              <w:ind w:left="220" w:hanging="6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Исследование надежности закрепления механических</w:t>
            </w:r>
            <w:r>
              <w:rPr>
                <w:b/>
                <w:sz w:val="24"/>
              </w:rPr>
              <w:t xml:space="preserve"> узлов с использованием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контрольно-проверочной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аппаратуры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стартовых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329"/>
        </w:trPr>
        <w:tc>
          <w:tcPr>
            <w:tcW w:w="2083" w:type="dxa"/>
            <w:vMerge w:val="restart"/>
          </w:tcPr>
          <w:p w:rsidR="001C4DD8" w:rsidRDefault="006D776C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1.2. </w:t>
            </w:r>
            <w:proofErr w:type="spellStart"/>
            <w:r>
              <w:rPr>
                <w:b/>
                <w:spacing w:val="-2"/>
                <w:sz w:val="24"/>
              </w:rPr>
              <w:t>Эксплуатация</w:t>
            </w:r>
            <w:r>
              <w:rPr>
                <w:b/>
                <w:sz w:val="24"/>
              </w:rPr>
              <w:t>беспилотных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авиационных систем вертолетного типа</w:t>
            </w: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before="5"/>
              <w:ind w:left="261"/>
              <w:rPr>
                <w:sz w:val="24"/>
              </w:rPr>
            </w:pPr>
            <w:r>
              <w:rPr>
                <w:sz w:val="24"/>
              </w:rPr>
              <w:t>Законодательные и нормативные документы РФ в области эксплуатации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БАС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26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68" w:lineRule="exact"/>
              <w:ind w:left="261" w:right="27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обладателя свидетельства внешнего пилота.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02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69" w:lineRule="exact"/>
              <w:ind w:left="26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46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69" w:lineRule="exact"/>
              <w:ind w:left="26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>ыполнения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сегрегированном  воздушном пространстве.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246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69" w:lineRule="exact"/>
              <w:ind w:left="26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>ыполнения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несегрегированномвоздушном</w:t>
            </w:r>
            <w:proofErr w:type="spellEnd"/>
            <w:r>
              <w:rPr>
                <w:sz w:val="24"/>
              </w:rPr>
              <w:t xml:space="preserve"> пространстве.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07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68" w:lineRule="exact"/>
              <w:ind w:left="261" w:right="278"/>
              <w:rPr>
                <w:sz w:val="24"/>
              </w:rPr>
            </w:pPr>
            <w:r>
              <w:rPr>
                <w:sz w:val="24"/>
              </w:rPr>
              <w:t>Порядок планирования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71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tabs>
                <w:tab w:val="left" w:pos="10560"/>
              </w:tabs>
              <w:spacing w:line="237" w:lineRule="auto"/>
              <w:ind w:left="54" w:right="78" w:firstLine="5"/>
              <w:rPr>
                <w:sz w:val="24"/>
              </w:rPr>
            </w:pPr>
            <w:r>
              <w:rPr>
                <w:sz w:val="24"/>
              </w:rPr>
              <w:t>Соответствующие эксплуатационные данные из руководства</w:t>
            </w:r>
            <w:r>
              <w:rPr>
                <w:spacing w:val="-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-п</w:t>
            </w:r>
            <w:proofErr w:type="gramEnd"/>
            <w:r>
              <w:rPr>
                <w:sz w:val="24"/>
              </w:rPr>
              <w:t xml:space="preserve">о летной </w:t>
            </w:r>
            <w:r>
              <w:rPr>
                <w:sz w:val="24"/>
              </w:rPr>
              <w:t>э</w:t>
            </w:r>
            <w:r>
              <w:rPr>
                <w:sz w:val="24"/>
              </w:rPr>
              <w:t>ксплуатации 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информацию </w:t>
            </w:r>
            <w:r>
              <w:rPr>
                <w:spacing w:val="-2"/>
                <w:sz w:val="24"/>
              </w:rPr>
              <w:t>документа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535"/>
        </w:trPr>
        <w:tc>
          <w:tcPr>
            <w:tcW w:w="2083" w:type="dxa"/>
            <w:vMerge w:val="restart"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Влияния установки системы функционального оборудования полезной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агрузки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характеристики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54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z w:val="24"/>
              </w:rPr>
              <w:t xml:space="preserve"> установки на</w:t>
            </w:r>
            <w:r>
              <w:rPr>
                <w:sz w:val="24"/>
              </w:rPr>
              <w:t xml:space="preserve"> поведение дистанционно пилотируемого воздушного судна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54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z w:val="24"/>
              </w:rPr>
              <w:t>втономн</w:t>
            </w:r>
            <w:r>
              <w:rPr>
                <w:sz w:val="24"/>
              </w:rPr>
              <w:t>ое</w:t>
            </w:r>
            <w:r>
              <w:rPr>
                <w:sz w:val="24"/>
              </w:rPr>
              <w:t xml:space="preserve"> воздушн</w:t>
            </w:r>
            <w:r>
              <w:rPr>
                <w:sz w:val="24"/>
              </w:rPr>
              <w:t>ое</w:t>
            </w:r>
            <w:r>
              <w:rPr>
                <w:sz w:val="24"/>
              </w:rPr>
              <w:t xml:space="preserve"> судн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вертолетного типа в полете.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99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Связь человеческого фактора с безопасностью полетов.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90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Соответствующие 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обслуживания воздушного движения.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94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авиационной электросвязи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68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равил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радиосвязи</w:t>
            </w:r>
            <w:r>
              <w:rPr>
                <w:spacing w:val="-8"/>
                <w:sz w:val="24"/>
              </w:rPr>
              <w:t xml:space="preserve">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68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z w:val="24"/>
              </w:rPr>
              <w:t xml:space="preserve">разеологии применительно к полетам по правилам визуальных полетов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68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>равила полетов по приборам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84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 xml:space="preserve">орядок донесений о местоположении. 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87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42" w:lineRule="auto"/>
              <w:ind w:left="54" w:rightChars="23" w:right="51" w:firstLine="5"/>
              <w:rPr>
                <w:sz w:val="24"/>
              </w:rPr>
            </w:pPr>
            <w:r>
              <w:rPr>
                <w:sz w:val="24"/>
              </w:rPr>
              <w:t xml:space="preserve"> Порядок действий при потере радиосвязи.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90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предосторожности 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аварийных ситуациях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32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>бход опасных метеоуслови</w:t>
            </w:r>
            <w:r>
              <w:rPr>
                <w:sz w:val="24"/>
              </w:rPr>
              <w:t>й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1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z w:val="24"/>
              </w:rPr>
              <w:t>урбулентност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 следе и други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 xml:space="preserve"> опасн</w:t>
            </w:r>
            <w:r>
              <w:rPr>
                <w:sz w:val="24"/>
              </w:rPr>
              <w:t>ые</w:t>
            </w:r>
            <w:r>
              <w:rPr>
                <w:sz w:val="24"/>
              </w:rPr>
              <w:t xml:space="preserve"> для полета явлени</w:t>
            </w:r>
            <w:r>
              <w:rPr>
                <w:sz w:val="24"/>
              </w:rPr>
              <w:t>я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77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pStyle w:val="TableParagraph"/>
              <w:spacing w:line="266" w:lineRule="exact"/>
              <w:ind w:left="59" w:rightChars="23" w:right="51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законодательных и </w:t>
            </w:r>
            <w:r>
              <w:rPr>
                <w:sz w:val="24"/>
              </w:rPr>
              <w:t>нормативно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(авиационной)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77"/>
        </w:trPr>
        <w:tc>
          <w:tcPr>
            <w:tcW w:w="2083" w:type="dxa"/>
            <w:vMerge w:val="restart"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widowControl/>
              <w:rPr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Исследование правил закрепления полезной нагрузки на</w:t>
            </w: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беспилотном воздушном судне.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77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Отработка взаимодействие со службами организации и управления воздушным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движением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77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Использование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аэронавигационных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карт</w:t>
            </w:r>
            <w:proofErr w:type="spellEnd"/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77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Использование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аэронавигационной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документации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90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37" w:lineRule="auto"/>
              <w:ind w:left="54" w:rightChars="23"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регламентирующих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порядок эксплуатации и бортовой аппаратуры.</w:t>
            </w:r>
          </w:p>
        </w:tc>
        <w:tc>
          <w:tcPr>
            <w:tcW w:w="1572" w:type="dxa"/>
            <w:shd w:val="clear" w:color="auto" w:fill="auto"/>
          </w:tcPr>
          <w:p w:rsidR="001C4DD8" w:rsidRDefault="006D776C">
            <w:pPr>
              <w:pStyle w:val="TableParagraph"/>
              <w:spacing w:line="266" w:lineRule="exact"/>
              <w:ind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3</w:t>
            </w:r>
          </w:p>
        </w:tc>
      </w:tr>
      <w:tr w:rsidR="001C4DD8">
        <w:trPr>
          <w:trHeight w:val="596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before="1" w:line="242" w:lineRule="auto"/>
              <w:ind w:left="50" w:rightChars="23" w:right="51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Изучение порядка уяснения задачи предстоящих полетов беспилотного </w:t>
            </w:r>
            <w:r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>оздушного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судна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полетным </w:t>
            </w:r>
            <w:r>
              <w:rPr>
                <w:b/>
                <w:spacing w:val="-2"/>
                <w:sz w:val="24"/>
              </w:rPr>
              <w:t>заданием.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51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68" w:lineRule="exact"/>
              <w:ind w:rightChars="23"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 порядка оценки разрешительной документации на проведение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авиационных</w:t>
            </w:r>
            <w:r>
              <w:rPr>
                <w:b/>
                <w:sz w:val="24"/>
              </w:rPr>
              <w:t xml:space="preserve"> систем вертолётного типа.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132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ind w:left="50" w:rightChars="23" w:right="51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 правомерности использования беспилотных авиационных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борт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аппаратуры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(полезной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нагрузки) над территорией проведения работ при выполнении задачи предстоящих полетов.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146"/>
        </w:trPr>
        <w:tc>
          <w:tcPr>
            <w:tcW w:w="2083" w:type="dxa"/>
            <w:vMerge/>
          </w:tcPr>
          <w:p w:rsidR="001C4DD8" w:rsidRDefault="001C4DD8">
            <w:pPr>
              <w:pStyle w:val="TableParagraph"/>
              <w:spacing w:before="10"/>
              <w:ind w:left="50" w:right="250"/>
              <w:rPr>
                <w:b/>
                <w:sz w:val="24"/>
              </w:rPr>
            </w:pPr>
          </w:p>
        </w:tc>
        <w:tc>
          <w:tcPr>
            <w:tcW w:w="10648" w:type="dxa"/>
            <w:shd w:val="clear" w:color="auto" w:fill="auto"/>
          </w:tcPr>
          <w:p w:rsidR="001C4DD8" w:rsidRDefault="006D776C">
            <w:pPr>
              <w:pStyle w:val="TableParagraph"/>
              <w:spacing w:line="268" w:lineRule="exact"/>
              <w:ind w:left="261" w:rightChars="23"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Настройка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полезной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под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текущих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задач.</w:t>
            </w:r>
          </w:p>
        </w:tc>
        <w:tc>
          <w:tcPr>
            <w:tcW w:w="1572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tbl>
      <w:tblPr>
        <w:tblW w:w="14358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10746"/>
        <w:gridCol w:w="1488"/>
      </w:tblGrid>
      <w:tr w:rsidR="001C4DD8">
        <w:trPr>
          <w:trHeight w:val="563"/>
        </w:trPr>
        <w:tc>
          <w:tcPr>
            <w:tcW w:w="14358" w:type="dxa"/>
            <w:gridSpan w:val="3"/>
          </w:tcPr>
          <w:p w:rsidR="001C4DD8" w:rsidRDefault="006D776C">
            <w:pPr>
              <w:pStyle w:val="TableParagraph"/>
              <w:spacing w:line="282" w:lineRule="exact"/>
              <w:ind w:left="59" w:right="4242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авиационных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судами вертолетного типа</w:t>
            </w:r>
          </w:p>
        </w:tc>
      </w:tr>
      <w:tr w:rsidR="001C4DD8">
        <w:trPr>
          <w:trHeight w:val="450"/>
        </w:trPr>
        <w:tc>
          <w:tcPr>
            <w:tcW w:w="2124" w:type="dxa"/>
            <w:vMerge w:val="restart"/>
          </w:tcPr>
          <w:p w:rsidR="001C4DD8" w:rsidRDefault="006D776C">
            <w:pPr>
              <w:pStyle w:val="TableParagraph"/>
              <w:spacing w:before="15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2.1. Техническая эксплуатация дистанционно пилотируемых воздушных </w:t>
            </w:r>
            <w:r>
              <w:rPr>
                <w:b/>
                <w:sz w:val="24"/>
              </w:rPr>
              <w:t>судов вертолетного типа, станции внешнего пилота, систем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обеспечения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полетов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их функциональных</w:t>
            </w:r>
          </w:p>
          <w:p w:rsidR="001C4DD8" w:rsidRDefault="006D776C">
            <w:pPr>
              <w:rPr>
                <w:sz w:val="2"/>
                <w:szCs w:val="2"/>
              </w:rPr>
            </w:pPr>
            <w:r>
              <w:rPr>
                <w:b/>
                <w:spacing w:val="-2"/>
                <w:sz w:val="24"/>
              </w:rPr>
              <w:t>элементов</w:t>
            </w: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tabs>
                <w:tab w:val="left" w:pos="9240"/>
              </w:tabs>
              <w:spacing w:line="268" w:lineRule="exact"/>
              <w:ind w:left="103" w:right="68" w:firstLine="10"/>
              <w:rPr>
                <w:sz w:val="24"/>
              </w:rPr>
            </w:pPr>
            <w:r>
              <w:rPr>
                <w:sz w:val="24"/>
              </w:rPr>
              <w:lastRenderedPageBreak/>
              <w:t>Нормативно-техническая документация по эксплуатации беспилотных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типа. 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39"/>
        </w:trPr>
        <w:tc>
          <w:tcPr>
            <w:tcW w:w="2124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tabs>
                <w:tab w:val="left" w:pos="9240"/>
              </w:tabs>
              <w:spacing w:before="3"/>
              <w:ind w:left="103" w:right="68" w:firstLine="5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98"/>
        </w:trPr>
        <w:tc>
          <w:tcPr>
            <w:tcW w:w="2124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tabs>
                <w:tab w:val="left" w:pos="9240"/>
              </w:tabs>
              <w:spacing w:before="3"/>
              <w:ind w:left="103" w:right="68" w:firstLine="5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z w:val="24"/>
              </w:rPr>
              <w:t>ешаемые задачи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вертолетного 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90"/>
        </w:trPr>
        <w:tc>
          <w:tcPr>
            <w:tcW w:w="2124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tabs>
                <w:tab w:val="left" w:pos="9240"/>
              </w:tabs>
              <w:spacing w:before="3"/>
              <w:ind w:left="103" w:right="68" w:firstLine="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танции внешнего пилота, систем обеспечения полетов и их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функциональных элементов. 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34"/>
        </w:trPr>
        <w:tc>
          <w:tcPr>
            <w:tcW w:w="2124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tabs>
                <w:tab w:val="left" w:pos="9240"/>
              </w:tabs>
              <w:spacing w:line="268" w:lineRule="exact"/>
              <w:ind w:left="103" w:right="68" w:firstLine="10"/>
              <w:rPr>
                <w:sz w:val="24"/>
              </w:rPr>
            </w:pPr>
            <w:r>
              <w:rPr>
                <w:sz w:val="24"/>
              </w:rPr>
              <w:t xml:space="preserve">Правила технической эксплуатации </w:t>
            </w:r>
            <w:r>
              <w:rPr>
                <w:sz w:val="24"/>
              </w:rPr>
              <w:t>дистанционно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56"/>
        </w:trPr>
        <w:tc>
          <w:tcPr>
            <w:tcW w:w="2124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tabs>
                <w:tab w:val="left" w:pos="9240"/>
              </w:tabs>
              <w:spacing w:line="268" w:lineRule="exact"/>
              <w:ind w:left="103" w:right="68" w:firstLine="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танции внешнего пилота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22"/>
        </w:trPr>
        <w:tc>
          <w:tcPr>
            <w:tcW w:w="2124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tabs>
                <w:tab w:val="left" w:pos="9240"/>
              </w:tabs>
              <w:spacing w:line="268" w:lineRule="exact"/>
              <w:ind w:left="103" w:right="68" w:firstLine="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истем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 xml:space="preserve"> обеспечения полетов и их функциональных элементов.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 xml:space="preserve">2 </w:t>
            </w:r>
          </w:p>
        </w:tc>
      </w:tr>
      <w:tr w:rsidR="001C4DD8">
        <w:trPr>
          <w:trHeight w:val="526"/>
        </w:trPr>
        <w:tc>
          <w:tcPr>
            <w:tcW w:w="2124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line="237" w:lineRule="auto"/>
              <w:ind w:left="145" w:firstLine="5"/>
              <w:rPr>
                <w:sz w:val="24"/>
              </w:rPr>
            </w:pPr>
            <w:r>
              <w:rPr>
                <w:sz w:val="24"/>
              </w:rPr>
              <w:t>Методы обработки данных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</w:t>
            </w:r>
            <w:r>
              <w:rPr>
                <w:sz w:val="24"/>
              </w:rPr>
              <w:t xml:space="preserve">илотируемых воздушных судов </w:t>
            </w:r>
            <w:r>
              <w:rPr>
                <w:sz w:val="24"/>
              </w:rPr>
              <w:t>вертолетного типа.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28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3" w:line="263" w:lineRule="exact"/>
              <w:ind w:left="150"/>
              <w:rPr>
                <w:b/>
                <w:sz w:val="24"/>
              </w:rPr>
            </w:pPr>
            <w:r>
              <w:rPr>
                <w:sz w:val="24"/>
              </w:rPr>
              <w:t>Предварительная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z w:val="24"/>
              </w:rPr>
              <w:t>БАС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spacing w:line="266" w:lineRule="exact"/>
              <w:ind w:left="18" w:right="57"/>
              <w:jc w:val="center"/>
              <w:rPr>
                <w:sz w:val="24"/>
              </w:rPr>
            </w:pPr>
            <w:r>
              <w:t>2</w:t>
            </w:r>
          </w:p>
        </w:tc>
      </w:tr>
      <w:tr w:rsidR="001C4DD8">
        <w:trPr>
          <w:trHeight w:val="28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3" w:line="263" w:lineRule="exact"/>
              <w:ind w:left="150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>редполётная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z w:val="24"/>
              </w:rPr>
              <w:t>БАС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spacing w:line="266" w:lineRule="exact"/>
              <w:ind w:left="18" w:right="57"/>
              <w:jc w:val="center"/>
            </w:pPr>
            <w:r>
              <w:t>2</w:t>
            </w:r>
          </w:p>
        </w:tc>
      </w:tr>
      <w:tr w:rsidR="001C4DD8">
        <w:trPr>
          <w:trHeight w:val="28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3" w:line="263" w:lineRule="exact"/>
              <w:ind w:left="150"/>
              <w:rPr>
                <w:sz w:val="24"/>
              </w:rPr>
            </w:pPr>
            <w:r>
              <w:rPr>
                <w:sz w:val="24"/>
              </w:rPr>
              <w:t>Послеполётная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подготовка </w:t>
            </w:r>
            <w:r>
              <w:rPr>
                <w:sz w:val="24"/>
              </w:rPr>
              <w:t>БАС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spacing w:line="266" w:lineRule="exact"/>
              <w:ind w:left="18" w:right="57"/>
              <w:jc w:val="center"/>
            </w:pPr>
            <w:r>
              <w:t>2</w:t>
            </w:r>
          </w:p>
        </w:tc>
      </w:tr>
      <w:tr w:rsidR="001C4DD8">
        <w:trPr>
          <w:trHeight w:val="28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10746" w:type="dxa"/>
          </w:tcPr>
          <w:p w:rsidR="001C4DD8" w:rsidRDefault="006D776C">
            <w:pPr>
              <w:widowControl/>
              <w:rPr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Классификация неисправностей и отказов беспилотных авиационных систем, методы их обнаружения. 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spacing w:line="266" w:lineRule="exact"/>
              <w:ind w:left="18" w:right="57"/>
              <w:jc w:val="center"/>
            </w:pPr>
            <w:r>
              <w:t>3</w:t>
            </w:r>
          </w:p>
        </w:tc>
      </w:tr>
      <w:tr w:rsidR="001C4DD8">
        <w:trPr>
          <w:trHeight w:val="28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3" w:line="263" w:lineRule="exact"/>
              <w:ind w:left="150"/>
              <w:rPr>
                <w:sz w:val="24"/>
              </w:rPr>
            </w:pPr>
            <w:r>
              <w:rPr>
                <w:bCs/>
                <w:sz w:val="24"/>
              </w:rPr>
              <w:t>Техническая</w:t>
            </w:r>
            <w:r>
              <w:rPr>
                <w:bCs/>
                <w:spacing w:val="-11"/>
                <w:sz w:val="24"/>
              </w:rPr>
              <w:t xml:space="preserve"> </w:t>
            </w:r>
            <w:r>
              <w:rPr>
                <w:bCs/>
                <w:sz w:val="24"/>
              </w:rPr>
              <w:t>эксплуатация</w:t>
            </w:r>
            <w:r>
              <w:rPr>
                <w:bCs/>
                <w:spacing w:val="-11"/>
                <w:sz w:val="24"/>
              </w:rPr>
              <w:t xml:space="preserve"> </w:t>
            </w:r>
            <w:r>
              <w:rPr>
                <w:bCs/>
                <w:sz w:val="24"/>
              </w:rPr>
              <w:t>дистанционно</w:t>
            </w:r>
            <w:r>
              <w:rPr>
                <w:bCs/>
                <w:spacing w:val="-13"/>
                <w:sz w:val="24"/>
              </w:rPr>
              <w:t xml:space="preserve"> </w:t>
            </w:r>
            <w:r>
              <w:rPr>
                <w:bCs/>
                <w:sz w:val="24"/>
              </w:rPr>
              <w:t>пилотируемых</w:t>
            </w:r>
            <w:r>
              <w:rPr>
                <w:bCs/>
                <w:spacing w:val="-11"/>
                <w:sz w:val="24"/>
              </w:rPr>
              <w:t xml:space="preserve"> </w:t>
            </w:r>
            <w:r>
              <w:rPr>
                <w:bCs/>
                <w:sz w:val="24"/>
              </w:rPr>
              <w:t>воздушных судов вертолетного 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spacing w:line="266" w:lineRule="exact"/>
              <w:ind w:left="18" w:right="57"/>
              <w:jc w:val="center"/>
            </w:pPr>
            <w:r>
              <w:t>2</w:t>
            </w:r>
          </w:p>
        </w:tc>
      </w:tr>
      <w:tr w:rsidR="001C4DD8">
        <w:trPr>
          <w:trHeight w:val="262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3" w:line="263" w:lineRule="exact"/>
              <w:ind w:left="150"/>
              <w:rPr>
                <w:bCs/>
                <w:sz w:val="24"/>
              </w:rPr>
            </w:pPr>
            <w:r>
              <w:rPr>
                <w:bCs/>
                <w:sz w:val="24"/>
              </w:rPr>
              <w:t>С</w:t>
            </w:r>
            <w:r>
              <w:rPr>
                <w:bCs/>
                <w:sz w:val="24"/>
              </w:rPr>
              <w:t>истем</w:t>
            </w:r>
            <w:r>
              <w:rPr>
                <w:bCs/>
                <w:sz w:val="24"/>
              </w:rPr>
              <w:t>ы</w:t>
            </w:r>
            <w:r>
              <w:rPr>
                <w:bCs/>
                <w:sz w:val="24"/>
              </w:rPr>
              <w:t xml:space="preserve"> обеспечения полетов и их функциональных элементов.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spacing w:line="266" w:lineRule="exact"/>
              <w:ind w:left="18" w:right="57"/>
              <w:jc w:val="center"/>
            </w:pPr>
            <w:r>
              <w:t>2</w:t>
            </w:r>
          </w:p>
        </w:tc>
      </w:tr>
      <w:tr w:rsidR="001C4DD8">
        <w:trPr>
          <w:trHeight w:val="28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10746" w:type="dxa"/>
          </w:tcPr>
          <w:p w:rsidR="001C4DD8" w:rsidRDefault="006D776C">
            <w:pPr>
              <w:widowControl/>
              <w:rPr>
                <w:bCs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Выполнение процедур по предупреждению, выявлению и устранению прямых и косвенных причин снижения надежности дистанционно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пилотируемых воздушных судов вертолетного 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spacing w:line="266" w:lineRule="exact"/>
              <w:ind w:left="18" w:right="57"/>
              <w:jc w:val="center"/>
            </w:pPr>
            <w:r>
              <w:t>3</w:t>
            </w:r>
          </w:p>
        </w:tc>
      </w:tr>
      <w:tr w:rsidR="001C4DD8">
        <w:trPr>
          <w:trHeight w:val="74"/>
        </w:trPr>
        <w:tc>
          <w:tcPr>
            <w:tcW w:w="2124" w:type="dxa"/>
            <w:vMerge w:val="restart"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37" w:lineRule="auto"/>
              <w:ind w:left="150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нормативно-технической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подготовке беспилотных авиационных систем и их элементов к полёту.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210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before="2" w:line="242" w:lineRule="auto"/>
              <w:ind w:left="150" w:right="203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работ.</w:t>
            </w:r>
            <w:r>
              <w:rPr>
                <w:b/>
                <w:spacing w:val="-4"/>
                <w:sz w:val="24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C4DD8">
        <w:trPr>
          <w:trHeight w:val="127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1" w:line="237" w:lineRule="auto"/>
              <w:ind w:left="150" w:right="203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неисправностей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 авиационных систем, методы их обнаружения.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322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4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дистанционно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пилотируемых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воздушных судов вертолетного типа, станции внешнего пилота, </w:t>
            </w:r>
            <w:r>
              <w:rPr>
                <w:b/>
                <w:sz w:val="24"/>
              </w:rPr>
              <w:t>систем обеспечения полетов и их функциональных элементов.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4DD8">
        <w:trPr>
          <w:trHeight w:val="101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line="274" w:lineRule="exact"/>
              <w:ind w:left="150" w:firstLine="4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дистанционно пилотируемых воздушных судов вертолетного типа.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322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before="8"/>
              <w:ind w:left="14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танции внешнего пилота, систем обеспечения полетов и их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58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 xml:space="preserve">Назначение, основных измерительных приборов и </w:t>
            </w:r>
            <w:proofErr w:type="spellStart"/>
            <w:r>
              <w:rPr>
                <w:sz w:val="24"/>
              </w:rPr>
              <w:t>контрольно­</w:t>
            </w:r>
            <w:proofErr w:type="spellEnd"/>
            <w:r>
              <w:rPr>
                <w:sz w:val="24"/>
              </w:rPr>
              <w:t xml:space="preserve"> проверочной аппаратуры. 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158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 xml:space="preserve">Правила наладки измерительных приборов 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58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widowControl/>
              <w:rPr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Управлять беспилотным воздушным судном вертолетного типа в пределах его эксплуатационных ограничений;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158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>Правила наладки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измерительных</w:t>
            </w:r>
            <w:proofErr w:type="gramEnd"/>
            <w:r>
              <w:rPr>
                <w:sz w:val="24"/>
              </w:rPr>
              <w:t xml:space="preserve"> к</w:t>
            </w:r>
            <w:r>
              <w:rPr>
                <w:sz w:val="24"/>
              </w:rPr>
              <w:t xml:space="preserve">онтрольно-проверочной аппаратуры. 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264"/>
        </w:trPr>
        <w:tc>
          <w:tcPr>
            <w:tcW w:w="2124" w:type="dxa"/>
            <w:vMerge w:val="restart"/>
          </w:tcPr>
          <w:p w:rsidR="001C4DD8" w:rsidRDefault="006D776C">
            <w:pPr>
              <w:pStyle w:val="TableParagraph"/>
              <w:spacing w:before="13" w:line="255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Определение</w:t>
            </w:r>
          </w:p>
          <w:p w:rsidR="001C4DD8" w:rsidRDefault="006D776C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технического состояния дистанционно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пилотируемых воздушных судов вертолетного типа, станции </w:t>
            </w:r>
            <w:r>
              <w:rPr>
                <w:b/>
                <w:sz w:val="24"/>
              </w:rPr>
              <w:lastRenderedPageBreak/>
              <w:t>внешнего пилота, систем обеспечения полетов и их функциональных элементов</w:t>
            </w: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 xml:space="preserve">Основные </w:t>
            </w:r>
            <w:r>
              <w:rPr>
                <w:sz w:val="24"/>
              </w:rPr>
              <w:t>правила и процедуры проведению проверок исправности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C4DD8">
        <w:trPr>
          <w:trHeight w:val="287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13" w:line="255" w:lineRule="exact"/>
              <w:ind w:left="60"/>
              <w:rPr>
                <w:b/>
                <w:sz w:val="24"/>
              </w:rPr>
            </w:pPr>
          </w:p>
        </w:tc>
        <w:tc>
          <w:tcPr>
            <w:tcW w:w="10746" w:type="dxa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z w:val="24"/>
              </w:rPr>
              <w:t>аботоспособности и готовности дистанционно пилотируемых воздушных судов вертолетного 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C4DD8">
        <w:trPr>
          <w:trHeight w:val="370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танции внешнего пилота, систем обеспечения полетов и их функциональных элементов к использованию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назначению.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26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 xml:space="preserve"> 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предупреждению, выявлению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надежности дистанционно пилотируемых воздушных судов вертолетного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346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танции внешнего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функциональных элементов. 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130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>Порядок ведения учёта срока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64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ind w:right="444" w:firstLineChars="50" w:firstLine="120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z w:val="24"/>
              </w:rPr>
              <w:t>аработки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20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ind w:left="140" w:right="444" w:firstLine="10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>ричин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отказов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352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tabs>
                <w:tab w:val="left" w:pos="220"/>
              </w:tabs>
              <w:ind w:right="446" w:firstLineChars="50" w:firstLine="12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еисправност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</w:t>
            </w:r>
            <w:r>
              <w:rPr>
                <w:sz w:val="24"/>
              </w:rPr>
              <w:t>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судов вертолетного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</w:pPr>
            <w:r>
              <w:t>3</w:t>
            </w:r>
          </w:p>
        </w:tc>
      </w:tr>
      <w:tr w:rsidR="001C4DD8">
        <w:trPr>
          <w:trHeight w:val="123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before="11" w:line="26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Наладка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контрольно-проверочной </w:t>
            </w:r>
            <w:r>
              <w:rPr>
                <w:spacing w:val="-2"/>
                <w:sz w:val="24"/>
              </w:rPr>
              <w:t>аппаратуры.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spacing w:line="270" w:lineRule="exact"/>
              <w:jc w:val="center"/>
            </w:pPr>
            <w:r>
              <w:t>3</w:t>
            </w:r>
          </w:p>
        </w:tc>
      </w:tr>
      <w:tr w:rsidR="001C4DD8">
        <w:trPr>
          <w:trHeight w:val="218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tabs>
                <w:tab w:val="left" w:pos="220"/>
              </w:tabs>
              <w:ind w:right="446" w:firstLineChars="50" w:firstLine="1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 проверок исправности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C4DD8">
        <w:trPr>
          <w:trHeight w:val="121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before="11"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r>
              <w:rPr>
                <w:b/>
                <w:sz w:val="24"/>
              </w:rPr>
              <w:t>аботоспособности и готовности дистанционно пилотируемых воздушных судов вертолетного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C4DD8">
        <w:trPr>
          <w:trHeight w:val="164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42" w:lineRule="auto"/>
              <w:ind w:right="270" w:firstLineChars="50" w:firstLine="12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танции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 полетов и их функциональных элементов.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spacing w:line="270" w:lineRule="exact"/>
              <w:jc w:val="center"/>
              <w:rPr>
                <w:b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C4DD8">
        <w:trPr>
          <w:trHeight w:val="95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42" w:lineRule="auto"/>
              <w:ind w:leftChars="97" w:left="218" w:right="270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 процедур по предупреждению, выявлению и устранению прямых и косвенных причин снижения надежности дистанционно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пилотируемых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судов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вертолетного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</w:rPr>
              <w:t>2</w:t>
            </w:r>
          </w:p>
        </w:tc>
      </w:tr>
      <w:tr w:rsidR="001C4DD8">
        <w:trPr>
          <w:trHeight w:val="115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42" w:lineRule="auto"/>
              <w:ind w:leftChars="97" w:left="218" w:right="270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танци</w:t>
            </w:r>
            <w:r>
              <w:rPr>
                <w:b/>
                <w:sz w:val="24"/>
              </w:rPr>
              <w:t>я</w:t>
            </w:r>
            <w:r>
              <w:rPr>
                <w:b/>
                <w:sz w:val="24"/>
              </w:rPr>
              <w:t xml:space="preserve"> внешнего пилота, систем обеспечения полетов и их функциональных элементов.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</w:rPr>
              <w:t>2</w:t>
            </w:r>
          </w:p>
        </w:tc>
      </w:tr>
      <w:tr w:rsidR="001C4DD8">
        <w:trPr>
          <w:trHeight w:val="360"/>
        </w:trPr>
        <w:tc>
          <w:tcPr>
            <w:tcW w:w="2124" w:type="dxa"/>
            <w:vMerge/>
          </w:tcPr>
          <w:p w:rsidR="001C4DD8" w:rsidRDefault="001C4DD8">
            <w:pPr>
              <w:pStyle w:val="TableParagraph"/>
              <w:spacing w:before="4"/>
              <w:ind w:left="50" w:right="35" w:firstLine="5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Практическ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Ведения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учёта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срока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spacing w:line="27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C4DD8">
        <w:trPr>
          <w:trHeight w:val="377"/>
        </w:trPr>
        <w:tc>
          <w:tcPr>
            <w:tcW w:w="2124" w:type="dxa"/>
            <w:vMerge/>
          </w:tcPr>
          <w:p w:rsidR="001C4DD8" w:rsidRDefault="001C4DD8"/>
        </w:tc>
        <w:tc>
          <w:tcPr>
            <w:tcW w:w="10746" w:type="dxa"/>
            <w:shd w:val="clear" w:color="auto" w:fill="auto"/>
          </w:tcPr>
          <w:p w:rsidR="001C4DD8" w:rsidRDefault="006D776C" w:rsidP="006D776C">
            <w:pPr>
              <w:ind w:firstLineChars="50" w:firstLine="119"/>
              <w:rPr>
                <w:bCs/>
                <w:sz w:val="24"/>
              </w:rPr>
            </w:pPr>
            <w:r>
              <w:rPr>
                <w:bCs/>
                <w:spacing w:val="-2"/>
                <w:sz w:val="24"/>
              </w:rPr>
              <w:t xml:space="preserve"> </w:t>
            </w:r>
            <w:r>
              <w:rPr>
                <w:bCs/>
                <w:sz w:val="24"/>
              </w:rPr>
              <w:t>Н</w:t>
            </w:r>
            <w:r>
              <w:rPr>
                <w:bCs/>
                <w:sz w:val="24"/>
              </w:rPr>
              <w:t>аработки</w:t>
            </w:r>
            <w:r>
              <w:rPr>
                <w:bCs/>
                <w:spacing w:val="-5"/>
                <w:sz w:val="24"/>
              </w:rPr>
              <w:t xml:space="preserve"> </w:t>
            </w:r>
            <w:r>
              <w:rPr>
                <w:bCs/>
                <w:sz w:val="24"/>
              </w:rPr>
              <w:t>объектов</w:t>
            </w:r>
            <w:r>
              <w:rPr>
                <w:bCs/>
                <w:spacing w:val="-6"/>
                <w:sz w:val="24"/>
              </w:rPr>
              <w:t xml:space="preserve"> </w:t>
            </w:r>
            <w:r>
              <w:rPr>
                <w:bCs/>
                <w:sz w:val="24"/>
              </w:rPr>
              <w:t>эксплуатации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1C4DD8">
        <w:trPr>
          <w:trHeight w:val="377"/>
        </w:trPr>
        <w:tc>
          <w:tcPr>
            <w:tcW w:w="2124" w:type="dxa"/>
            <w:vMerge/>
          </w:tcPr>
          <w:p w:rsidR="001C4DD8" w:rsidRDefault="001C4DD8"/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Cs/>
                <w:spacing w:val="-2"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Составление полётных программы с учетом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особенностей функционального оборудования полезной нагрузки</w:t>
            </w: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у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становленного на беспилотном воздушном судне вертолетного типа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1C4DD8">
        <w:trPr>
          <w:trHeight w:val="377"/>
        </w:trPr>
        <w:tc>
          <w:tcPr>
            <w:tcW w:w="2124" w:type="dxa"/>
            <w:vMerge/>
          </w:tcPr>
          <w:p w:rsidR="001C4DD8" w:rsidRDefault="001C4DD8"/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Х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арактер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перевозимого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внешнего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груза</w:t>
            </w:r>
            <w:proofErr w:type="spellEnd"/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1C4DD8">
        <w:trPr>
          <w:trHeight w:val="221"/>
        </w:trPr>
        <w:tc>
          <w:tcPr>
            <w:tcW w:w="2124" w:type="dxa"/>
            <w:vMerge/>
          </w:tcPr>
          <w:p w:rsidR="001C4DD8" w:rsidRDefault="001C4DD8"/>
        </w:tc>
        <w:tc>
          <w:tcPr>
            <w:tcW w:w="10746" w:type="dxa"/>
            <w:shd w:val="clear" w:color="auto" w:fill="auto"/>
          </w:tcPr>
          <w:p w:rsidR="001C4DD8" w:rsidRDefault="006D776C" w:rsidP="006D776C">
            <w:pPr>
              <w:pStyle w:val="TableParagraph"/>
              <w:spacing w:line="270" w:lineRule="exact"/>
              <w:ind w:firstLineChars="50" w:firstLine="119"/>
              <w:rPr>
                <w:bCs/>
                <w:sz w:val="24"/>
              </w:rPr>
            </w:pPr>
            <w:r>
              <w:rPr>
                <w:bCs/>
                <w:spacing w:val="-2"/>
                <w:sz w:val="24"/>
              </w:rPr>
              <w:t xml:space="preserve"> </w:t>
            </w:r>
            <w:r>
              <w:rPr>
                <w:bCs/>
                <w:sz w:val="24"/>
              </w:rPr>
              <w:t>П</w:t>
            </w:r>
            <w:r>
              <w:rPr>
                <w:bCs/>
                <w:sz w:val="24"/>
              </w:rPr>
              <w:t>ричин</w:t>
            </w:r>
            <w:r>
              <w:rPr>
                <w:bCs/>
                <w:sz w:val="24"/>
              </w:rPr>
              <w:t>ы</w:t>
            </w:r>
            <w:r>
              <w:rPr>
                <w:bCs/>
                <w:sz w:val="24"/>
              </w:rPr>
              <w:t xml:space="preserve"> отказов</w:t>
            </w:r>
          </w:p>
        </w:tc>
        <w:tc>
          <w:tcPr>
            <w:tcW w:w="1488" w:type="dxa"/>
          </w:tcPr>
          <w:p w:rsidR="001C4DD8" w:rsidRDefault="006D776C">
            <w:pPr>
              <w:pStyle w:val="TableParagraph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1C4DD8">
        <w:trPr>
          <w:trHeight w:val="90"/>
        </w:trPr>
        <w:tc>
          <w:tcPr>
            <w:tcW w:w="2124" w:type="dxa"/>
            <w:vMerge/>
          </w:tcPr>
          <w:p w:rsidR="001C4DD8" w:rsidRDefault="001C4DD8"/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pStyle w:val="TableParagraph"/>
              <w:spacing w:line="270" w:lineRule="exact"/>
              <w:ind w:firstLineChars="50" w:firstLine="120"/>
              <w:rPr>
                <w:bCs/>
                <w:sz w:val="24"/>
              </w:rPr>
            </w:pPr>
            <w:r>
              <w:rPr>
                <w:bCs/>
                <w:sz w:val="24"/>
              </w:rPr>
              <w:t>Н</w:t>
            </w:r>
            <w:r>
              <w:rPr>
                <w:bCs/>
                <w:sz w:val="24"/>
              </w:rPr>
              <w:t>еисправност</w:t>
            </w:r>
            <w:r>
              <w:rPr>
                <w:bCs/>
                <w:sz w:val="24"/>
              </w:rPr>
              <w:t>и</w:t>
            </w:r>
            <w:r>
              <w:rPr>
                <w:bCs/>
                <w:sz w:val="24"/>
              </w:rPr>
              <w:t xml:space="preserve"> и повреждений беспилотных воздушных судов вертолетного типа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C4DD8">
        <w:trPr>
          <w:trHeight w:val="160"/>
        </w:trPr>
        <w:tc>
          <w:tcPr>
            <w:tcW w:w="2124" w:type="dxa"/>
            <w:vMerge/>
          </w:tcPr>
          <w:p w:rsidR="001C4DD8" w:rsidRDefault="001C4DD8"/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(экзамен)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6</w:t>
            </w:r>
          </w:p>
        </w:tc>
      </w:tr>
      <w:tr w:rsidR="001C4DD8">
        <w:trPr>
          <w:trHeight w:val="378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rPr>
                <w:sz w:val="24"/>
              </w:rPr>
            </w:pPr>
            <w:r w:rsidRPr="006D776C">
              <w:rPr>
                <w:b/>
                <w:sz w:val="24"/>
              </w:rPr>
              <w:t>Итого</w:t>
            </w:r>
            <w:r w:rsidRPr="006D776C">
              <w:rPr>
                <w:b/>
                <w:sz w:val="24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243</w:t>
            </w:r>
          </w:p>
        </w:tc>
      </w:tr>
      <w:tr w:rsidR="001C4DD8">
        <w:trPr>
          <w:trHeight w:val="172"/>
        </w:trPr>
        <w:tc>
          <w:tcPr>
            <w:tcW w:w="14358" w:type="dxa"/>
            <w:gridSpan w:val="3"/>
            <w:shd w:val="clear" w:color="auto" w:fill="auto"/>
          </w:tcPr>
          <w:p w:rsidR="001C4DD8" w:rsidRPr="006D776C" w:rsidRDefault="006D776C">
            <w:pPr>
              <w:pStyle w:val="TableParagraph"/>
              <w:jc w:val="both"/>
              <w:rPr>
                <w:b/>
                <w:sz w:val="24"/>
              </w:rPr>
            </w:pPr>
            <w:r w:rsidRPr="006D776C">
              <w:t xml:space="preserve"> </w:t>
            </w:r>
            <w:r w:rsidRPr="006D776C">
              <w:rPr>
                <w:b/>
                <w:sz w:val="24"/>
              </w:rPr>
              <w:t>МДК</w:t>
            </w:r>
            <w:r w:rsidRPr="006D776C">
              <w:rPr>
                <w:b/>
                <w:spacing w:val="5"/>
                <w:sz w:val="24"/>
              </w:rPr>
              <w:t xml:space="preserve"> </w:t>
            </w:r>
            <w:r w:rsidRPr="006D776C">
              <w:rPr>
                <w:b/>
                <w:sz w:val="24"/>
              </w:rPr>
              <w:t>02.</w:t>
            </w:r>
            <w:r w:rsidRPr="006D776C">
              <w:rPr>
                <w:b/>
                <w:sz w:val="24"/>
              </w:rPr>
              <w:t xml:space="preserve">02. Авиационная метеорология и метеорологическое обеспечение полетов </w:t>
            </w:r>
          </w:p>
          <w:p w:rsidR="001C4DD8" w:rsidRPr="006D776C" w:rsidRDefault="001C4DD8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1C4DD8">
        <w:trPr>
          <w:trHeight w:val="172"/>
        </w:trPr>
        <w:tc>
          <w:tcPr>
            <w:tcW w:w="14358" w:type="dxa"/>
            <w:gridSpan w:val="3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Раздел 1. Предмет и задачи авиационной метеорологии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1.1. Предмет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и задачи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авиационной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метеорологии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Состав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строение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C4DD8" w:rsidRDefault="006D776C">
            <w:pPr>
              <w:widowControl/>
              <w:rPr>
                <w:b/>
                <w:sz w:val="24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атмосферы</w:t>
            </w:r>
            <w:proofErr w:type="spellEnd"/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Предмет и задачи авиационной метеорологии.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Связь авиационной метеорологии с другими авиационными и метеорологическими дисциплинами.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История развития авиационной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метеорологии как науки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Роль и место метеорологической службы в организации безопасности, </w:t>
            </w:r>
          </w:p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регулярности и экономичности воздушных перевозок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Общие сведения об атмосфере Земли.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Газовый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состав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атмосферы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Строение атмосферы и основные характеристики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ее слоев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№1 Решение задач по анализу параметров стандартной атмосферы (СА) и оценки отклонений от СА реальных условий атмосферы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Тема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1.2.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Основы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авиации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Основы аэродинамики. Причины возникновения подъемной силы.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Понятие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 сжимаемости воздуха. Горизонтальный полет самолета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Этапы взлета и посадки воздушного судна (ВС).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Классификация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организация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полетов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Организация полетов в 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ГА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. Классификация самолетов и вертолетов гражданской авиации (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ГА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Классификация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аэродромов. Составные части аэродрома.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 №2 Оборудование ВС и аэродромов ГА навигационными приборами и системами, обеспечивающими безопасность полетов.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Классификация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полетов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ГА.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1.3.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Физические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характеристики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атмосферы.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Динамика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атмосферы. Ветер и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его влияние 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на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</w:t>
            </w:r>
          </w:p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полет</w:t>
            </w: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Основные физические параметры, характеризующие состояние атмосферы: температура, влажность, атмосферное давление, плотность воздуха.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Методы и средства их измерения у Земли и по высотам.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Общее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представление о закономерностях изменения давления с высотой.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Барометрическая высота. Барическое поле у Земли, его основные формы.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№3 Условие равновесия системы пар, момент пары.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Тема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1.4.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Термодинамические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процессы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в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атмосфере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Причины возникновения вертикальных движений воздуха и их роль в погодообразующих процессах.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Понятие вертикальной устойчивости и неустойчивости атмосферы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Общая характеристика погодных условий, связанных с устойчивостью или неустойчивостью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атмосферы.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 №4  Решение задач термодинамики атмосферы с использованием аэрологической диаграммы, определение вертикальной устойчивости атмосферы и </w:t>
            </w:r>
            <w:proofErr w:type="spellStart"/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оцен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14358" w:type="dxa"/>
            <w:gridSpan w:val="3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Раздел 2. Опасные для авиации явления погоды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2.1.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Туманы, облака,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осадки. Видимость.</w:t>
            </w:r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Туманы и дымки, их классификация и условия формирования.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Облака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причины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образования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классификация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Методы и средства определения характеристик облачности в аэропортах.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Осадки, их виды и влияние на производство полетов.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Дальность горизонтальной видимости и ее зависимость от различных факторов.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Метеорологическая дальность видимости. Видимость на ВПП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Использование светотехнических систем для определения видимости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Полетная видимость, наклонная </w:t>
            </w:r>
            <w:proofErr w:type="spell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видимостьна</w:t>
            </w:r>
            <w:proofErr w:type="spell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ВПП.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Методы и средства измерения видимости на аэродромах.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Минимумы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погоды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№5 Изучение основных форм облачности и их обозначений на приземных картах погоды.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2.2.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Метеорологические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факторы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авиационных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происшествий и</w:t>
            </w:r>
          </w:p>
          <w:p w:rsidR="001C4DD8" w:rsidRDefault="006D776C">
            <w:pPr>
              <w:widowControl/>
            </w:pPr>
            <w:proofErr w:type="spellStart"/>
            <w:proofErr w:type="gram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инцидентов</w:t>
            </w:r>
            <w:proofErr w:type="spellEnd"/>
            <w:proofErr w:type="gram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Атмосферная турбулентность и болтанка ВС.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Обледенение воздушных судов. Грозовая деятельность.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Классификация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гроз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Опасные явления погоды, связанные с грозами.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Микропорыв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Статическое электричество и влияние его на безопасность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полетов.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Сдвиги ветра</w:t>
            </w: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и их влияние на 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взлет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и посадку ВС.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Условия погоды, усложняющие полеты в 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нижнем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воздушном пространств.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Анализ метеорологических факторов при расследовании авиационных происшествий и инцидентов.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Статистические данные о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влиянии метеоусловий на повторяемость авиационных происшествий и инцидентов.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№6 Оценка вероятности возникновения опасных явлений погоды по приземным и высотным картам погоды и аэрологической диаграмме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rPr>
                <w:b/>
                <w:bCs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2.3.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Влияние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параметров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атмосферы на полет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воздушного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судна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Влияние температуры и давления на полеты ВС. Влияние ветра на взлет, полет и посадку самолетов и вертолетов.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Влияние атмосферной турбулентности на полеты ВС. Влияние облачности и ограниченной видимости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на полеты ВС.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Обледенение воздушных судов и его влияние на взлет, полет и посадку.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Влияние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гроз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шквалов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C4DD8" w:rsidRDefault="006D776C">
            <w:pPr>
              <w:widowControl/>
              <w:rPr>
                <w:b/>
                <w:sz w:val="24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на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деятельность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авиации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Влияние гидрометеорологических условий на состояние и эксплуатацию аэродромов и ВС, расположенных на земле.</w:t>
            </w:r>
          </w:p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Условия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полетов в верхней стратосфере и космическом пространстве.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Особенности полета ВС в зоне тропопаузы.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Географическое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распределение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высоты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тропопаузы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Деформация тропопаузы в зоне струйного течения.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Прогноз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высоты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тропопаузы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 №7 Влияние озона и космической радиации на полеты ВС. Влияние озона на деятельность авиации. Первичное и вторичное космическое излучение.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8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.Возможные опасности для авиации, связанные с усилением интенсивности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космического излучения.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2.4.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Синоптические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процессы. Карты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погоды.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Прогноз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погоды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lastRenderedPageBreak/>
              <w:t>Понятие об общей циркуляции атмосферы, воздушных массах, атмосферных фронтах, циклонах, антициклонах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Основные механизмы формирования</w:t>
            </w: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синоптических процессов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и их эволюции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Условия погоды и полетов в разных частях циклонов и антициклонов и в зоне атмосферных фронтов.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Приземные и высотные карты погоды.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Общие представления и принципы построения.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Виды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метеорологических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прогнозов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Особенности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прогнозирования погоды для авиации.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1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Формы представления прогнозов погоды потребителям 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ГА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Понятие о климате и факторах, его образующих. Авиационно-климатические показатели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1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Принципы составления и содержание авиационно-климатических описаний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аэропортов.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1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9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Изучение темы "Карты погоды.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Прогноз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погоды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".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10 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Синоптический код КН-01. Изучение его структуры, схемы </w:t>
            </w:r>
            <w:proofErr w:type="spellStart"/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наноски</w:t>
            </w:r>
            <w:proofErr w:type="spellEnd"/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, на приземные карты погоды, особенности чтения фактической погоды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2.5.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Основы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метеорологического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обеспечения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полетов.</w:t>
            </w:r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Основные принципы метеорологического обеспечения полетов.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Виды и источники получения метеорологической информации для обеспечения полетов 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ГА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Виды предоставляемой метеорологической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информации, сроки и формы представления.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Автоматизированные системы метеорологического обеспечения полетов.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11 з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накомство с авиационно-климатическими показателями аэропорта.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Построение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розы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ветров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климатическим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данным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Тема 2.6.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Разработка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авиационных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прогнозов погоды </w:t>
            </w:r>
          </w:p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различного </w:t>
            </w:r>
          </w:p>
          <w:p w:rsidR="001C4DD8" w:rsidRDefault="006D776C">
            <w:pPr>
              <w:widowControl/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назначения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Порядок разработки суточного прогноза погоды. Порядок разработки оперативных прогнозов на АМСГ.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Порядок разработки на АМСГ маршрутных прогнозов погоды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Pr="006D776C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Порядок разработки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прогнозов погоды на посадку воздушных судов.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Методика проведения консультаций о погоде летного, командного состава авиапредприятия и </w:t>
            </w:r>
          </w:p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proofErr w:type="spellStart"/>
            <w:proofErr w:type="gram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службы</w:t>
            </w:r>
            <w:proofErr w:type="spellEnd"/>
            <w:proofErr w:type="gram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движения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</w:pPr>
            <w: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№1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2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Разработка суточного прогноза погоды.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№1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3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Разработка оперативного прогноза погоды.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Разработка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прогноза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погоды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маршруту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 №1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4 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Разработка прогноза погоды по маршруту.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Проведение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консультации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о </w:t>
            </w:r>
            <w:proofErr w:type="spell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погоде</w:t>
            </w:r>
            <w:proofErr w:type="spell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C4DD8">
        <w:trPr>
          <w:trHeight w:val="172"/>
        </w:trPr>
        <w:tc>
          <w:tcPr>
            <w:tcW w:w="2124" w:type="dxa"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(экзамен)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C4DD8">
        <w:trPr>
          <w:trHeight w:val="172"/>
        </w:trPr>
        <w:tc>
          <w:tcPr>
            <w:tcW w:w="2124" w:type="dxa"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Итого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</w:tr>
      <w:tr w:rsidR="001C4DD8">
        <w:trPr>
          <w:trHeight w:val="172"/>
        </w:trPr>
        <w:tc>
          <w:tcPr>
            <w:tcW w:w="14358" w:type="dxa"/>
            <w:gridSpan w:val="3"/>
            <w:shd w:val="clear" w:color="auto" w:fill="auto"/>
          </w:tcPr>
          <w:p w:rsidR="001C4DD8" w:rsidRDefault="006D776C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МДК 02.03. Воздушная навигация и аэронавигация обеспечения полетов </w:t>
            </w:r>
          </w:p>
        </w:tc>
      </w:tr>
      <w:tr w:rsidR="001C4DD8">
        <w:trPr>
          <w:trHeight w:val="90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1.1.</w:t>
            </w:r>
          </w:p>
          <w:p w:rsidR="001C4DD8" w:rsidRDefault="006D776C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Введение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в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аэронавигацию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Предмет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задачи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90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Классификация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средств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навигации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90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Современная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аэронавигация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90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shd w:val="clear" w:color="auto" w:fill="FFFFFF"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занятие: определение классификации средств навигации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спутниковых навигационных систем и услови</w:t>
            </w:r>
            <w:proofErr w:type="gram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й(</w:t>
            </w:r>
            <w:proofErr w:type="gram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СНС)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1.2.</w:t>
            </w:r>
          </w:p>
          <w:p w:rsidR="001C4DD8" w:rsidRDefault="006D776C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Геоинформационные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основы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навигации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Форма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размеры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Земли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Географическая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система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координат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Единицы измерения, используемые в аэронавигации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Системы координат используемые в аэронавигации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Аэронавигационные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карты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Измерение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времени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г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еографически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х</w:t>
            </w:r>
            <w:r w:rsidRPr="006D776C"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координ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ат по формуле определения длины дуги параллели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занятие: Определение </w:t>
            </w:r>
            <w:r w:rsidRPr="006D776C">
              <w:rPr>
                <w:rFonts w:eastAsia="TimesNewRomanPS-ItalicMT"/>
                <w:b/>
                <w:bCs/>
                <w:color w:val="000000"/>
                <w:sz w:val="24"/>
                <w:szCs w:val="24"/>
                <w:lang w:eastAsia="zh-CN" w:bidi="ar"/>
              </w:rPr>
              <w:t>время вылета для прибытия в пункт назначения в заданное время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72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1.3.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Основы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аэронавигации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Основные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навигационные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понятия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Учёт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ветра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в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полёте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72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Основные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принципы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43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о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снов навигационн</w:t>
            </w: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ых понятий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301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занятие: Определение скорости ветра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243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  <w:szCs w:val="24"/>
              </w:rPr>
            </w:pP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Тема 1.4 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Применение геотехнических средств аэронавигации</w:t>
            </w: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Измерение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курса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воздушного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судна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43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Измерение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высоты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полёта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43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Измерение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воздушной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скорости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43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Измерение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путевой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скорости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43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Измерение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вертикальной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скорости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331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занятие: Определение понятия курса воздушного судна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316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высоты полета воздушного судна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243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  <w:szCs w:val="24"/>
              </w:rPr>
            </w:pP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Тема 1.5 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Применение радиотехнических средств аэронавигации</w:t>
            </w: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Классификация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радиотехнических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средств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4DD8">
        <w:trPr>
          <w:trHeight w:val="243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Применение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автоматического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радиокомпаса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21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Применение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радиопеленгаторов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8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Применение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радиомаяков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VOR DME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9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Применение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спутниковых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навигационных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систем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4DD8">
        <w:trPr>
          <w:trHeight w:val="29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Определение курсового угла радиостанции (КУР)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29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занятие: 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П</w:t>
            </w: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рактическое п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рименение спутниковых навигационных систем</w:t>
            </w: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с помощью внешних приборо</w:t>
            </w:r>
            <w:proofErr w:type="gram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в(</w:t>
            </w:r>
            <w:proofErr w:type="gram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смартфон)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98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1.6 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Выполнение полёта по 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lastRenderedPageBreak/>
              <w:t>маршруту и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в районе аэродрома</w:t>
            </w: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lastRenderedPageBreak/>
              <w:t>Основные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правила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8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Этапы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полёта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91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Этапы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захода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на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посадку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99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Визуальный к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онтроль пути по направлению</w:t>
            </w: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и дальности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8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Составление предполетного че</w:t>
            </w:r>
            <w:proofErr w:type="gramStart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к-</w:t>
            </w:r>
            <w:proofErr w:type="gramEnd"/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листа, определение этапов полета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90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1.7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Штурманская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подготовка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к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полёту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Организация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штурманской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подготовки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Состав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штурманской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подготовки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Штурманский бортовой журнал и рабочий план полёта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План полёта, подаваемый в службу ОВД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предварительной и предполётной подготовок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плана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полёта</w:t>
            </w: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6D776C"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>в службу ОВД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57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  <w:rPr>
                <w:sz w:val="24"/>
                <w:szCs w:val="24"/>
              </w:rPr>
            </w:pPr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Тема 1.8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Безопасность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аэронавигации</w:t>
            </w:r>
            <w:proofErr w:type="spellEnd"/>
          </w:p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Предотвращение рисков в процессе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аэронавигации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Предотвращение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потери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ориентировки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Безопасные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высоты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полёта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Система раннего предупреждения о близости земли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Предотвращение столкновений ВС в воздухе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sz w:val="24"/>
                <w:szCs w:val="24"/>
              </w:rPr>
            </w:pP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Предотвращение попадания воздушных судов в зоны с </w:t>
            </w:r>
            <w:proofErr w:type="gram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опасными</w:t>
            </w:r>
            <w:proofErr w:type="gram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proofErr w:type="spellStart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метеоро</w:t>
            </w:r>
            <w:proofErr w:type="spellEnd"/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- </w:t>
            </w:r>
          </w:p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логическими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явлениями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рисков и потерь ориентировки в процессе аэронавигации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 определение  минимально и максимально разрешенных абсолютных высот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57"/>
        </w:trPr>
        <w:tc>
          <w:tcPr>
            <w:tcW w:w="2124" w:type="dxa"/>
            <w:vMerge w:val="restart"/>
            <w:shd w:val="clear" w:color="auto" w:fill="auto"/>
          </w:tcPr>
          <w:p w:rsidR="001C4DD8" w:rsidRDefault="006D776C"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1.9 О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собенности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аэронавигации</w:t>
            </w:r>
            <w:proofErr w:type="spellEnd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вертолётов</w:t>
            </w:r>
            <w:proofErr w:type="spellEnd"/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Общие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сведения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о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вертолётах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Аэронавигация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вертолётов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C4DD8">
        <w:trPr>
          <w:trHeight w:val="27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sz w:val="24"/>
                <w:szCs w:val="24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>Практическое занятие:</w:t>
            </w:r>
            <w:r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6D776C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Определение места ВС двукратным пеленгованием </w:t>
            </w:r>
          </w:p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одной</w:t>
            </w:r>
            <w:proofErr w:type="spellEnd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4"/>
                <w:szCs w:val="24"/>
                <w:lang w:val="en-US" w:eastAsia="zh-CN" w:bidi="ar"/>
              </w:rPr>
              <w:t>радиостанции</w:t>
            </w:r>
            <w:proofErr w:type="spellEnd"/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57"/>
        </w:trPr>
        <w:tc>
          <w:tcPr>
            <w:tcW w:w="2124" w:type="dxa"/>
            <w:vMerge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Практическое занятие: </w:t>
            </w: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определение навигационных приборов БВС вертолетного типа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C4DD8">
        <w:trPr>
          <w:trHeight w:val="157"/>
        </w:trPr>
        <w:tc>
          <w:tcPr>
            <w:tcW w:w="2124" w:type="dxa"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ромежуточная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аттестация</w:t>
            </w:r>
            <w:r>
              <w:rPr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(экзамен)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C4DD8">
        <w:trPr>
          <w:trHeight w:val="157"/>
        </w:trPr>
        <w:tc>
          <w:tcPr>
            <w:tcW w:w="2124" w:type="dxa"/>
            <w:shd w:val="clear" w:color="auto" w:fill="auto"/>
          </w:tcPr>
          <w:p w:rsidR="001C4DD8" w:rsidRDefault="001C4DD8">
            <w:pPr>
              <w:pStyle w:val="TableParagraph"/>
              <w:spacing w:before="13" w:line="270" w:lineRule="exact"/>
              <w:rPr>
                <w:b/>
                <w:sz w:val="24"/>
                <w:szCs w:val="24"/>
              </w:rPr>
            </w:pPr>
          </w:p>
        </w:tc>
        <w:tc>
          <w:tcPr>
            <w:tcW w:w="10746" w:type="dxa"/>
            <w:shd w:val="clear" w:color="auto" w:fill="auto"/>
          </w:tcPr>
          <w:p w:rsidR="001C4DD8" w:rsidRDefault="006D776C">
            <w:pPr>
              <w:widowControl/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eastAsia="SimSu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Итого </w:t>
            </w:r>
          </w:p>
        </w:tc>
        <w:tc>
          <w:tcPr>
            <w:tcW w:w="1488" w:type="dxa"/>
            <w:shd w:val="clear" w:color="auto" w:fill="auto"/>
          </w:tcPr>
          <w:p w:rsidR="001C4DD8" w:rsidRDefault="006D776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</w:tr>
    </w:tbl>
    <w:p w:rsidR="001C4DD8" w:rsidRDefault="001C4DD8">
      <w:pPr>
        <w:pStyle w:val="1"/>
        <w:tabs>
          <w:tab w:val="left" w:pos="873"/>
        </w:tabs>
        <w:ind w:left="0" w:firstLine="0"/>
      </w:pPr>
    </w:p>
    <w:p w:rsidR="001C4DD8" w:rsidRDefault="006D776C">
      <w:pPr>
        <w:pStyle w:val="1"/>
        <w:tabs>
          <w:tab w:val="left" w:pos="873"/>
        </w:tabs>
        <w:ind w:left="2548" w:firstLine="0"/>
      </w:pPr>
      <w:r>
        <w:t>5.</w:t>
      </w:r>
      <w:r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ПРОФЕССИОНАЛЬНОГО</w:t>
      </w:r>
      <w:r>
        <w:rPr>
          <w:spacing w:val="15"/>
        </w:rPr>
        <w:t xml:space="preserve"> </w:t>
      </w:r>
      <w:r>
        <w:rPr>
          <w:spacing w:val="-2"/>
        </w:rPr>
        <w:t>МОДУЛЯ</w:t>
      </w:r>
    </w:p>
    <w:p w:rsidR="001C4DD8" w:rsidRDefault="006D776C">
      <w:pPr>
        <w:pStyle w:val="1"/>
        <w:tabs>
          <w:tab w:val="left" w:pos="873"/>
        </w:tabs>
        <w:ind w:left="639" w:firstLine="0"/>
      </w:pPr>
      <w:r>
        <w:rPr>
          <w:spacing w:val="-2"/>
        </w:rPr>
        <w:t xml:space="preserve">Информационное обеспечение. </w:t>
      </w:r>
      <w:r>
        <w:t>Основные источники:</w:t>
      </w:r>
    </w:p>
    <w:p w:rsidR="001C4DD8" w:rsidRDefault="006D776C">
      <w:pPr>
        <w:pStyle w:val="a6"/>
        <w:numPr>
          <w:ilvl w:val="0"/>
          <w:numId w:val="6"/>
        </w:numPr>
        <w:tabs>
          <w:tab w:val="left" w:pos="342"/>
        </w:tabs>
        <w:ind w:right="149" w:firstLine="19"/>
        <w:jc w:val="both"/>
        <w:rPr>
          <w:i/>
          <w:sz w:val="24"/>
        </w:rPr>
      </w:pPr>
      <w:r>
        <w:rPr>
          <w:i/>
          <w:sz w:val="24"/>
        </w:rPr>
        <w:t>Соловое, А. В.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Конструкция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самолетов: фундаментальные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классика</w:t>
      </w:r>
      <w:r>
        <w:rPr>
          <w:spacing w:val="-12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решений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пособие</w:t>
      </w:r>
      <w:r>
        <w:rPr>
          <w:spacing w:val="70"/>
          <w:sz w:val="24"/>
        </w:rPr>
        <w:t xml:space="preserve">   </w:t>
      </w:r>
      <w:r>
        <w:rPr>
          <w:sz w:val="24"/>
        </w:rPr>
        <w:t>для</w:t>
      </w:r>
      <w:r>
        <w:rPr>
          <w:spacing w:val="72"/>
          <w:sz w:val="24"/>
        </w:rPr>
        <w:t xml:space="preserve">   </w:t>
      </w:r>
      <w:r>
        <w:rPr>
          <w:sz w:val="24"/>
        </w:rPr>
        <w:t>среднего</w:t>
      </w:r>
      <w:r>
        <w:rPr>
          <w:spacing w:val="73"/>
          <w:sz w:val="24"/>
        </w:rPr>
        <w:t xml:space="preserve">   </w:t>
      </w:r>
      <w:r>
        <w:rPr>
          <w:sz w:val="24"/>
        </w:rPr>
        <w:t>профессионального</w:t>
      </w:r>
      <w:r>
        <w:rPr>
          <w:spacing w:val="73"/>
          <w:sz w:val="24"/>
        </w:rPr>
        <w:t xml:space="preserve">  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71"/>
          <w:sz w:val="24"/>
        </w:rPr>
        <w:t xml:space="preserve">   </w:t>
      </w:r>
      <w:r>
        <w:rPr>
          <w:sz w:val="24"/>
        </w:rPr>
        <w:t>А. В.</w:t>
      </w:r>
      <w:r>
        <w:rPr>
          <w:spacing w:val="14"/>
          <w:sz w:val="24"/>
        </w:rPr>
        <w:t xml:space="preserve"> </w:t>
      </w:r>
      <w:r>
        <w:rPr>
          <w:sz w:val="24"/>
        </w:rPr>
        <w:t>Соловов, А.</w:t>
      </w:r>
      <w:r>
        <w:rPr>
          <w:spacing w:val="-2"/>
          <w:sz w:val="24"/>
        </w:rPr>
        <w:t xml:space="preserve"> </w:t>
      </w:r>
      <w:r>
        <w:rPr>
          <w:sz w:val="24"/>
        </w:rPr>
        <w:t>А. Меньшикова.—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2023.—</w:t>
      </w:r>
      <w:r>
        <w:rPr>
          <w:spacing w:val="40"/>
          <w:sz w:val="24"/>
        </w:rPr>
        <w:t xml:space="preserve"> </w:t>
      </w:r>
      <w:r>
        <w:rPr>
          <w:sz w:val="24"/>
        </w:rPr>
        <w:t>385 с</w:t>
      </w:r>
      <w:proofErr w:type="gramStart"/>
      <w:r>
        <w:rPr>
          <w:spacing w:val="-15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 образование).— ISBN 978-5-534-15898-4.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</w:t>
      </w:r>
      <w:r>
        <w:rPr>
          <w:sz w:val="24"/>
        </w:rPr>
        <w:t xml:space="preserve"> </w:t>
      </w:r>
      <w:hyperlink r:id="rId11">
        <w:r>
          <w:rPr>
            <w:sz w:val="24"/>
          </w:rPr>
          <w:t>https://urait.ru/bcode/510225</w:t>
        </w:r>
      </w:hyperlink>
    </w:p>
    <w:p w:rsidR="001C4DD8" w:rsidRDefault="006D776C">
      <w:pPr>
        <w:pStyle w:val="a6"/>
        <w:numPr>
          <w:ilvl w:val="0"/>
          <w:numId w:val="6"/>
        </w:numPr>
        <w:tabs>
          <w:tab w:val="left" w:pos="360"/>
        </w:tabs>
        <w:spacing w:line="242" w:lineRule="auto"/>
        <w:ind w:left="92" w:right="164" w:firstLine="0"/>
        <w:jc w:val="both"/>
        <w:rPr>
          <w:sz w:val="24"/>
        </w:rPr>
      </w:pPr>
      <w:r>
        <w:rPr>
          <w:sz w:val="24"/>
        </w:rPr>
        <w:t>Земляной, А. Ф. Пилотирование самолета и ориентация в пространстве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А. Ф. Земляной. — 2-е изд., стер. </w:t>
      </w:r>
      <w:r>
        <w:rPr>
          <w:sz w:val="24"/>
        </w:rPr>
        <w:lastRenderedPageBreak/>
        <w:t>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Лань, 2022. — 336 с. — ISBN</w:t>
      </w:r>
      <w:r>
        <w:rPr>
          <w:sz w:val="24"/>
        </w:rPr>
        <w:t xml:space="preserve"> 978-5- 8114-9083-7 -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Режим доступа: </w:t>
      </w:r>
      <w:hyperlink r:id="rId12">
        <w:r>
          <w:rPr>
            <w:sz w:val="24"/>
          </w:rPr>
          <w:t>https://dvizhenie24.ru/download/pilotirovanie-samoleta~i-orientacziya-v-</w:t>
        </w:r>
      </w:hyperlink>
      <w:r>
        <w:rPr>
          <w:sz w:val="24"/>
        </w:rPr>
        <w:t xml:space="preserve"> </w:t>
      </w:r>
      <w:hyperlink r:id="rId13">
        <w:proofErr w:type="spellStart"/>
        <w:r>
          <w:rPr>
            <w:spacing w:val="-2"/>
            <w:sz w:val="24"/>
          </w:rPr>
          <w:t>prostranstve</w:t>
        </w:r>
        <w:proofErr w:type="spellEnd"/>
        <w:r>
          <w:rPr>
            <w:spacing w:val="-2"/>
            <w:sz w:val="24"/>
          </w:rPr>
          <w:t>-</w:t>
        </w:r>
        <w:proofErr w:type="spellStart"/>
        <w:r>
          <w:rPr>
            <w:spacing w:val="-2"/>
            <w:sz w:val="24"/>
          </w:rPr>
          <w:t>uchebnoe</w:t>
        </w:r>
        <w:proofErr w:type="spellEnd"/>
        <w:r>
          <w:rPr>
            <w:spacing w:val="-2"/>
            <w:sz w:val="24"/>
          </w:rPr>
          <w:t>-</w:t>
        </w:r>
        <w:proofErr w:type="spellStart"/>
        <w:r>
          <w:rPr>
            <w:spacing w:val="-2"/>
            <w:sz w:val="24"/>
          </w:rPr>
          <w:t>posobie</w:t>
        </w:r>
        <w:proofErr w:type="spellEnd"/>
        <w:r>
          <w:rPr>
            <w:spacing w:val="-2"/>
            <w:sz w:val="24"/>
          </w:rPr>
          <w:t>-</w:t>
        </w:r>
        <w:proofErr w:type="spellStart"/>
        <w:r>
          <w:rPr>
            <w:spacing w:val="-2"/>
            <w:sz w:val="24"/>
          </w:rPr>
          <w:t>zemlyanoi</w:t>
        </w:r>
        <w:proofErr w:type="spellEnd"/>
        <w:r>
          <w:rPr>
            <w:spacing w:val="-2"/>
            <w:sz w:val="24"/>
          </w:rPr>
          <w:t>-a-f/#</w:t>
        </w:r>
      </w:hyperlink>
    </w:p>
    <w:p w:rsidR="001C4DD8" w:rsidRDefault="006D776C">
      <w:pPr>
        <w:pStyle w:val="a6"/>
        <w:numPr>
          <w:ilvl w:val="0"/>
          <w:numId w:val="6"/>
        </w:numPr>
        <w:tabs>
          <w:tab w:val="left" w:pos="403"/>
          <w:tab w:val="left" w:pos="1768"/>
          <w:tab w:val="left" w:pos="3697"/>
          <w:tab w:val="left" w:pos="4705"/>
          <w:tab w:val="left" w:pos="5339"/>
          <w:tab w:val="left" w:pos="6159"/>
          <w:tab w:val="left" w:pos="6879"/>
          <w:tab w:val="left" w:pos="7671"/>
          <w:tab w:val="left" w:pos="8281"/>
          <w:tab w:val="left" w:pos="9438"/>
        </w:tabs>
        <w:spacing w:line="242" w:lineRule="auto"/>
        <w:ind w:left="97" w:right="166" w:firstLine="4"/>
        <w:rPr>
          <w:sz w:val="24"/>
        </w:rPr>
      </w:pPr>
      <w:r>
        <w:rPr>
          <w:sz w:val="24"/>
        </w:rPr>
        <w:t>Аэродинамика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самолетостроение:</w:t>
      </w:r>
      <w:r>
        <w:rPr>
          <w:spacing w:val="71"/>
          <w:sz w:val="24"/>
        </w:rPr>
        <w:t xml:space="preserve"> </w:t>
      </w:r>
      <w:r>
        <w:rPr>
          <w:sz w:val="24"/>
        </w:rPr>
        <w:t>учеб,</w:t>
      </w:r>
      <w:r>
        <w:rPr>
          <w:spacing w:val="68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69"/>
          <w:sz w:val="24"/>
        </w:rPr>
        <w:t xml:space="preserve"> </w:t>
      </w:r>
      <w:r>
        <w:rPr>
          <w:sz w:val="24"/>
        </w:rPr>
        <w:t>[В.В.</w:t>
      </w:r>
      <w:r>
        <w:rPr>
          <w:spacing w:val="69"/>
          <w:sz w:val="24"/>
        </w:rPr>
        <w:t xml:space="preserve"> </w:t>
      </w:r>
      <w:r>
        <w:rPr>
          <w:sz w:val="24"/>
        </w:rPr>
        <w:t>Бирюк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Самара:</w:t>
      </w:r>
      <w:r>
        <w:rPr>
          <w:spacing w:val="75"/>
          <w:sz w:val="24"/>
        </w:rPr>
        <w:t xml:space="preserve"> </w:t>
      </w:r>
      <w:r>
        <w:rPr>
          <w:sz w:val="24"/>
        </w:rPr>
        <w:t xml:space="preserve">Изд-во </w:t>
      </w:r>
      <w:r>
        <w:rPr>
          <w:spacing w:val="-2"/>
          <w:sz w:val="24"/>
        </w:rPr>
        <w:t>Самарского</w:t>
      </w:r>
      <w:r>
        <w:rPr>
          <w:sz w:val="24"/>
        </w:rPr>
        <w:tab/>
      </w:r>
      <w:r>
        <w:rPr>
          <w:spacing w:val="-2"/>
          <w:sz w:val="24"/>
        </w:rPr>
        <w:t>университета,</w:t>
      </w:r>
      <w:r>
        <w:rPr>
          <w:sz w:val="24"/>
        </w:rPr>
        <w:tab/>
      </w:r>
      <w:r>
        <w:rPr>
          <w:spacing w:val="-4"/>
          <w:sz w:val="24"/>
        </w:rPr>
        <w:t>2018.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4"/>
          <w:sz w:val="24"/>
        </w:rPr>
        <w:t>180</w:t>
      </w:r>
      <w:r>
        <w:rPr>
          <w:sz w:val="24"/>
        </w:rPr>
        <w:tab/>
      </w:r>
      <w:r>
        <w:rPr>
          <w:spacing w:val="-4"/>
          <w:sz w:val="24"/>
        </w:rPr>
        <w:t>с.:</w:t>
      </w:r>
      <w:r>
        <w:rPr>
          <w:sz w:val="24"/>
        </w:rPr>
        <w:tab/>
      </w:r>
      <w:r>
        <w:rPr>
          <w:spacing w:val="-4"/>
          <w:sz w:val="24"/>
        </w:rPr>
        <w:t>ил.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Реж:им</w:t>
      </w:r>
      <w:proofErr w:type="spellEnd"/>
      <w:r>
        <w:rPr>
          <w:sz w:val="24"/>
        </w:rPr>
        <w:tab/>
      </w:r>
      <w:r>
        <w:rPr>
          <w:spacing w:val="-2"/>
          <w:sz w:val="24"/>
        </w:rPr>
        <w:t xml:space="preserve">доступа: </w:t>
      </w:r>
      <w:hyperlink r:id="rId14">
        <w:r>
          <w:rPr>
            <w:spacing w:val="-2"/>
            <w:sz w:val="24"/>
          </w:rPr>
          <w:t>http://repo.ssau.ru/bitstream/Uchebnye-izdaniya/Aer</w:t>
        </w:r>
        <w:r>
          <w:rPr>
            <w:spacing w:val="-2"/>
            <w:sz w:val="24"/>
          </w:rPr>
          <w:t>odinamika-i-samoletostroenie-Elektronnyi-resurs-</w:t>
        </w:r>
      </w:hyperlink>
      <w:r>
        <w:rPr>
          <w:spacing w:val="-2"/>
          <w:sz w:val="24"/>
        </w:rPr>
        <w:t xml:space="preserve"> </w:t>
      </w:r>
      <w:hyperlink r:id="rId15">
        <w:r>
          <w:rPr>
            <w:spacing w:val="-2"/>
            <w:sz w:val="24"/>
          </w:rPr>
          <w:t>ucheb-posobie-73313/1/Бирюк%20В</w:t>
        </w:r>
        <w:proofErr w:type="gramStart"/>
        <w:r>
          <w:rPr>
            <w:spacing w:val="-2"/>
            <w:sz w:val="24"/>
          </w:rPr>
          <w:t>.В</w:t>
        </w:r>
        <w:proofErr w:type="gramEnd"/>
        <w:r>
          <w:rPr>
            <w:spacing w:val="-2"/>
            <w:sz w:val="24"/>
          </w:rPr>
          <w:t>/Уо20Аэродинамика%20и%20самолетострое</w:t>
        </w:r>
        <w:r>
          <w:rPr>
            <w:spacing w:val="-2"/>
            <w:sz w:val="24"/>
          </w:rPr>
          <w:t>ние%202018.pdf</w:t>
        </w:r>
      </w:hyperlink>
      <w:r>
        <w:rPr>
          <w:spacing w:val="-2"/>
          <w:sz w:val="24"/>
        </w:rPr>
        <w:t xml:space="preserve"> </w:t>
      </w:r>
      <w:r>
        <w:rPr>
          <w:b/>
          <w:sz w:val="24"/>
        </w:rPr>
        <w:t>Дополнительные источники:</w:t>
      </w:r>
    </w:p>
    <w:p w:rsidR="001C4DD8" w:rsidRDefault="006D776C">
      <w:pPr>
        <w:pStyle w:val="a4"/>
        <w:spacing w:line="259" w:lineRule="exact"/>
        <w:ind w:left="125"/>
      </w:pPr>
      <w:r>
        <w:t>1.</w:t>
      </w:r>
      <w:r>
        <w:rPr>
          <w:spacing w:val="-4"/>
        </w:rPr>
        <w:t xml:space="preserve"> </w:t>
      </w:r>
      <w:r>
        <w:t>Авиационные</w:t>
      </w:r>
      <w:r>
        <w:rPr>
          <w:spacing w:val="3"/>
        </w:rPr>
        <w:t xml:space="preserve"> </w:t>
      </w:r>
      <w:r>
        <w:t>инфокоммуникационные</w:t>
      </w:r>
      <w:r>
        <w:rPr>
          <w:spacing w:val="8"/>
        </w:rPr>
        <w:t xml:space="preserve"> </w:t>
      </w:r>
      <w:r>
        <w:t>сети</w:t>
      </w:r>
      <w:proofErr w:type="gramStart"/>
      <w:r>
        <w:rPr>
          <w:spacing w:val="13"/>
        </w:rPr>
        <w:t xml:space="preserve"> </w:t>
      </w:r>
      <w:r>
        <w:t>:</w:t>
      </w:r>
      <w:proofErr w:type="gramEnd"/>
      <w:r>
        <w:rPr>
          <w:spacing w:val="-15"/>
        </w:rPr>
        <w:t xml:space="preserve"> </w:t>
      </w:r>
      <w:r>
        <w:t>учебное</w:t>
      </w:r>
      <w:r>
        <w:rPr>
          <w:spacing w:val="4"/>
        </w:rPr>
        <w:t xml:space="preserve"> </w:t>
      </w:r>
      <w:r>
        <w:t>пособие</w:t>
      </w:r>
      <w:r>
        <w:rPr>
          <w:spacing w:val="3"/>
        </w:rPr>
        <w:t xml:space="preserve"> </w:t>
      </w:r>
      <w:r>
        <w:t>для</w:t>
      </w:r>
      <w:r>
        <w:rPr>
          <w:spacing w:val="7"/>
        </w:rPr>
        <w:t xml:space="preserve"> </w:t>
      </w:r>
      <w:proofErr w:type="spellStart"/>
      <w:r>
        <w:t>спо</w:t>
      </w:r>
      <w:proofErr w:type="spellEnd"/>
      <w:r>
        <w:rPr>
          <w:spacing w:val="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Е.</w:t>
      </w:r>
      <w:r>
        <w:rPr>
          <w:spacing w:val="16"/>
        </w:rPr>
        <w:t xml:space="preserve"> </w:t>
      </w:r>
      <w:r>
        <w:t>В.</w:t>
      </w:r>
      <w:r>
        <w:rPr>
          <w:spacing w:val="6"/>
        </w:rPr>
        <w:t xml:space="preserve"> </w:t>
      </w:r>
      <w:proofErr w:type="spellStart"/>
      <w:r>
        <w:t>Головненко</w:t>
      </w:r>
      <w:proofErr w:type="spellEnd"/>
      <w:r>
        <w:t>,</w:t>
      </w:r>
      <w:r>
        <w:rPr>
          <w:spacing w:val="7"/>
        </w:rPr>
        <w:t xml:space="preserve"> </w:t>
      </w:r>
      <w:r>
        <w:t>П.</w:t>
      </w:r>
      <w:r>
        <w:rPr>
          <w:spacing w:val="14"/>
        </w:rPr>
        <w:t xml:space="preserve"> </w:t>
      </w:r>
      <w:r>
        <w:rPr>
          <w:spacing w:val="-5"/>
        </w:rPr>
        <w:t>А.</w:t>
      </w:r>
    </w:p>
    <w:p w:rsidR="001C4DD8" w:rsidRDefault="006D776C">
      <w:pPr>
        <w:pStyle w:val="a4"/>
        <w:ind w:left="111"/>
      </w:pPr>
      <w:r>
        <w:t>Федюнин,</w:t>
      </w:r>
      <w:r>
        <w:rPr>
          <w:spacing w:val="-1"/>
        </w:rPr>
        <w:t xml:space="preserve"> </w:t>
      </w:r>
      <w:r>
        <w:t>Ю.</w:t>
      </w:r>
      <w:r>
        <w:rPr>
          <w:spacing w:val="9"/>
        </w:rPr>
        <w:t xml:space="preserve"> </w:t>
      </w:r>
      <w:r>
        <w:t>Т.</w:t>
      </w:r>
      <w:r>
        <w:rPr>
          <w:spacing w:val="5"/>
        </w:rPr>
        <w:t xml:space="preserve"> </w:t>
      </w:r>
      <w:r>
        <w:t>Зырянов</w:t>
      </w:r>
      <w:r>
        <w:rPr>
          <w:spacing w:val="18"/>
        </w:rPr>
        <w:t xml:space="preserve"> </w:t>
      </w:r>
      <w:r>
        <w:t>[и</w:t>
      </w:r>
      <w:r>
        <w:rPr>
          <w:spacing w:val="-10"/>
        </w:rPr>
        <w:t xml:space="preserve"> </w:t>
      </w:r>
      <w:r>
        <w:t>др.].</w:t>
      </w:r>
      <w:r>
        <w:rPr>
          <w:spacing w:val="18"/>
        </w:rPr>
        <w:t xml:space="preserve"> </w:t>
      </w:r>
      <w:r>
        <w:t>-</w:t>
      </w:r>
      <w:r>
        <w:rPr>
          <w:spacing w:val="53"/>
        </w:rPr>
        <w:t xml:space="preserve"> </w:t>
      </w:r>
      <w:r>
        <w:t>Санкт-Петербург</w:t>
      </w:r>
      <w:proofErr w:type="gramStart"/>
      <w:r>
        <w:rPr>
          <w:spacing w:val="14"/>
        </w:rPr>
        <w:t xml:space="preserve"> </w:t>
      </w:r>
      <w:r>
        <w:t>:</w:t>
      </w:r>
      <w:proofErr w:type="gramEnd"/>
      <w:r>
        <w:rPr>
          <w:spacing w:val="-15"/>
        </w:rPr>
        <w:t xml:space="preserve"> </w:t>
      </w:r>
      <w:r>
        <w:t>Лань,</w:t>
      </w:r>
      <w:r>
        <w:rPr>
          <w:spacing w:val="11"/>
        </w:rPr>
        <w:t xml:space="preserve"> </w:t>
      </w:r>
      <w:r>
        <w:t>2022.</w:t>
      </w:r>
      <w:r>
        <w:rPr>
          <w:spacing w:val="14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196</w:t>
      </w:r>
      <w:r>
        <w:rPr>
          <w:spacing w:val="-3"/>
        </w:rPr>
        <w:t xml:space="preserve"> </w:t>
      </w:r>
      <w:r>
        <w:t>с.</w:t>
      </w:r>
      <w:r>
        <w:rPr>
          <w:spacing w:val="10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ISBN</w:t>
      </w:r>
      <w:r>
        <w:rPr>
          <w:spacing w:val="3"/>
        </w:rPr>
        <w:t xml:space="preserve"> </w:t>
      </w:r>
      <w:r>
        <w:t>978-5-8114-</w:t>
      </w:r>
      <w:r>
        <w:rPr>
          <w:spacing w:val="-2"/>
        </w:rPr>
        <w:t>8275-</w:t>
      </w:r>
    </w:p>
    <w:p w:rsidR="001C4DD8" w:rsidRDefault="006D776C">
      <w:pPr>
        <w:pStyle w:val="a4"/>
        <w:ind w:left="111"/>
      </w:pPr>
      <w:r>
        <w:t>7.</w:t>
      </w:r>
      <w:r>
        <w:rPr>
          <w:spacing w:val="-9"/>
        </w:rPr>
        <w:t xml:space="preserve"> </w:t>
      </w:r>
      <w:r>
        <w:t>-</w:t>
      </w:r>
      <w:r>
        <w:rPr>
          <w:spacing w:val="32"/>
        </w:rPr>
        <w:t xml:space="preserve"> </w:t>
      </w:r>
      <w:r>
        <w:t>Режим</w:t>
      </w:r>
      <w:r>
        <w:rPr>
          <w:spacing w:val="-12"/>
        </w:rPr>
        <w:t xml:space="preserve"> </w:t>
      </w:r>
      <w:r>
        <w:t>доступа:</w:t>
      </w:r>
      <w:r>
        <w:rPr>
          <w:spacing w:val="61"/>
        </w:rPr>
        <w:t xml:space="preserve"> </w:t>
      </w:r>
      <w:hyperlink r:id="rId16">
        <w:r>
          <w:rPr>
            <w:spacing w:val="-2"/>
          </w:rPr>
          <w:t>https://fenzin.org/trial/pdf/67066599.pdf</w:t>
        </w:r>
      </w:hyperlink>
    </w:p>
    <w:p w:rsidR="001C4DD8" w:rsidRDefault="006D776C">
      <w:pPr>
        <w:pStyle w:val="a4"/>
        <w:ind w:left="106" w:right="140" w:firstLine="5"/>
        <w:rPr>
          <w:spacing w:val="-2"/>
        </w:rPr>
      </w:pPr>
      <w:r>
        <w:rPr>
          <w:i/>
        </w:rPr>
        <w:t xml:space="preserve">2: </w:t>
      </w:r>
      <w:proofErr w:type="spellStart"/>
      <w:r>
        <w:t>Рэндал</w:t>
      </w:r>
      <w:proofErr w:type="spellEnd"/>
      <w:r>
        <w:rPr>
          <w:spacing w:val="26"/>
        </w:rPr>
        <w:t xml:space="preserve"> </w:t>
      </w:r>
      <w:r>
        <w:t>У.</w:t>
      </w:r>
      <w:r>
        <w:rPr>
          <w:spacing w:val="37"/>
        </w:rPr>
        <w:t xml:space="preserve"> </w:t>
      </w:r>
      <w:proofErr w:type="spellStart"/>
      <w:r>
        <w:t>Биард</w:t>
      </w:r>
      <w:proofErr w:type="spellEnd"/>
      <w:r>
        <w:t>,</w:t>
      </w:r>
      <w:r>
        <w:rPr>
          <w:spacing w:val="36"/>
        </w:rPr>
        <w:t xml:space="preserve"> </w:t>
      </w:r>
      <w:r>
        <w:t>Тимоти</w:t>
      </w:r>
      <w:r>
        <w:rPr>
          <w:spacing w:val="33"/>
        </w:rPr>
        <w:t xml:space="preserve"> </w:t>
      </w:r>
      <w:r>
        <w:t>У.</w:t>
      </w:r>
      <w:r>
        <w:rPr>
          <w:spacing w:val="40"/>
        </w:rPr>
        <w:t xml:space="preserve"> </w:t>
      </w:r>
      <w:proofErr w:type="spellStart"/>
      <w:r>
        <w:t>МакЛэйн</w:t>
      </w:r>
      <w:proofErr w:type="spellEnd"/>
      <w:r>
        <w:t>.</w:t>
      </w:r>
      <w:r>
        <w:rPr>
          <w:spacing w:val="40"/>
        </w:rPr>
        <w:t xml:space="preserve"> </w:t>
      </w:r>
      <w:r>
        <w:t>Малые</w:t>
      </w:r>
      <w:r>
        <w:rPr>
          <w:spacing w:val="31"/>
        </w:rPr>
        <w:t xml:space="preserve"> </w:t>
      </w:r>
      <w:r>
        <w:t>беспилотные</w:t>
      </w:r>
      <w:r>
        <w:rPr>
          <w:spacing w:val="29"/>
        </w:rPr>
        <w:t xml:space="preserve"> </w:t>
      </w:r>
      <w:r>
        <w:t>летательные</w:t>
      </w:r>
      <w:r>
        <w:rPr>
          <w:spacing w:val="34"/>
        </w:rPr>
        <w:t xml:space="preserve"> </w:t>
      </w:r>
      <w:proofErr w:type="spellStart"/>
      <w:proofErr w:type="gramStart"/>
      <w:r>
        <w:t>аппара</w:t>
      </w:r>
      <w:proofErr w:type="spellEnd"/>
      <w:r>
        <w:t>-ты</w:t>
      </w:r>
      <w:proofErr w:type="gramEnd"/>
      <w:r>
        <w:t>:</w:t>
      </w:r>
      <w:r>
        <w:rPr>
          <w:spacing w:val="36"/>
        </w:rPr>
        <w:t xml:space="preserve"> </w:t>
      </w:r>
      <w:r>
        <w:t>теория</w:t>
      </w:r>
      <w:r>
        <w:rPr>
          <w:spacing w:val="34"/>
        </w:rPr>
        <w:t xml:space="preserve"> </w:t>
      </w:r>
      <w:r>
        <w:t>и практика. -</w:t>
      </w:r>
      <w:r>
        <w:rPr>
          <w:spacing w:val="-4"/>
        </w:rPr>
        <w:t xml:space="preserve"> </w:t>
      </w:r>
      <w:r>
        <w:t>Москва: ТЕХНО-СФЕРА, 2015. -</w:t>
      </w:r>
      <w:r>
        <w:rPr>
          <w:spacing w:val="40"/>
        </w:rPr>
        <w:t xml:space="preserve"> </w:t>
      </w:r>
      <w:r>
        <w:t>312 с. -</w:t>
      </w:r>
      <w:r>
        <w:rPr>
          <w:spacing w:val="-4"/>
        </w:rPr>
        <w:t xml:space="preserve"> </w:t>
      </w:r>
      <w:r>
        <w:t xml:space="preserve">Режим доступа: </w:t>
      </w:r>
      <w:r>
        <w:rPr>
          <w:spacing w:val="-2"/>
        </w:rPr>
        <w:t>Ьирз://Ьаитапка</w:t>
      </w:r>
      <w:proofErr w:type="gramStart"/>
      <w:r>
        <w:rPr>
          <w:spacing w:val="-2"/>
        </w:rPr>
        <w:t>.р</w:t>
      </w:r>
      <w:proofErr w:type="gramEnd"/>
      <w:r>
        <w:rPr>
          <w:spacing w:val="-2"/>
        </w:rPr>
        <w:t>а8Ыпт.сот/Ш2/8ет8/САУ%20ЛА/ЛЛБЬ1/_АУЛА_Литература_2017_03_17/Биар</w:t>
      </w:r>
      <w:r>
        <w:rPr>
          <w:spacing w:val="80"/>
        </w:rPr>
        <w:t xml:space="preserve"> </w:t>
      </w:r>
      <w:r>
        <w:rPr>
          <w:spacing w:val="-2"/>
        </w:rPr>
        <w:t>д_Малые_беспилотные_летатель-ные_аппараты_Теория_и_практика_2015.pdf</w:t>
      </w:r>
    </w:p>
    <w:p w:rsidR="001C4DD8" w:rsidRDefault="006D776C">
      <w:pPr>
        <w:widowControl/>
        <w:rPr>
          <w:sz w:val="24"/>
          <w:szCs w:val="24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3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  <w:proofErr w:type="gramStart"/>
      <w:r w:rsidRPr="006D776C">
        <w:rPr>
          <w:rFonts w:eastAsia="SimSun"/>
          <w:color w:val="000000"/>
          <w:sz w:val="24"/>
          <w:szCs w:val="24"/>
          <w:lang w:eastAsia="zh-CN" w:bidi="ar"/>
        </w:rPr>
        <w:t>Чёрный</w:t>
      </w:r>
      <w:proofErr w:type="gram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М. А., </w:t>
      </w:r>
      <w:proofErr w:type="spellStart"/>
      <w:r w:rsidRPr="006D776C">
        <w:rPr>
          <w:rFonts w:eastAsia="SimSun"/>
          <w:color w:val="000000"/>
          <w:sz w:val="24"/>
          <w:szCs w:val="24"/>
          <w:lang w:eastAsia="zh-CN" w:bidi="ar"/>
        </w:rPr>
        <w:t>Кораблин</w:t>
      </w:r>
      <w:proofErr w:type="spell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В. И. Воздушная навигация: М. Транспорт, </w:t>
      </w:r>
      <w:r>
        <w:rPr>
          <w:rFonts w:eastAsia="SimSun"/>
          <w:color w:val="000000"/>
          <w:sz w:val="24"/>
          <w:szCs w:val="24"/>
          <w:lang w:eastAsia="zh-CN" w:bidi="ar"/>
        </w:rPr>
        <w:t>2020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</w:p>
    <w:p w:rsidR="001C4DD8" w:rsidRDefault="006D776C">
      <w:pPr>
        <w:widowControl/>
        <w:rPr>
          <w:sz w:val="24"/>
          <w:szCs w:val="24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4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  <w:proofErr w:type="spellStart"/>
      <w:r w:rsidRPr="006D776C">
        <w:rPr>
          <w:rFonts w:eastAsia="SimSun"/>
          <w:color w:val="000000"/>
          <w:sz w:val="24"/>
          <w:szCs w:val="24"/>
          <w:lang w:eastAsia="zh-CN" w:bidi="ar"/>
        </w:rPr>
        <w:t>Сарайский</w:t>
      </w:r>
      <w:proofErr w:type="spell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Ю.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Н. Геоинформационные основы навигации: Учебное пособие/Университет </w:t>
      </w:r>
      <w:proofErr w:type="gramStart"/>
      <w:r w:rsidRPr="006D776C">
        <w:rPr>
          <w:rFonts w:eastAsia="SimSun"/>
          <w:color w:val="000000"/>
          <w:sz w:val="24"/>
          <w:szCs w:val="24"/>
          <w:lang w:eastAsia="zh-CN" w:bidi="ar"/>
        </w:rPr>
        <w:t>ГА</w:t>
      </w:r>
      <w:proofErr w:type="gramEnd"/>
      <w:r w:rsidRPr="006D776C">
        <w:rPr>
          <w:rFonts w:eastAsia="SimSun"/>
          <w:color w:val="000000"/>
          <w:sz w:val="24"/>
          <w:szCs w:val="24"/>
          <w:lang w:eastAsia="zh-CN" w:bidi="ar"/>
        </w:rPr>
        <w:t>. СПб, 20</w:t>
      </w:r>
      <w:r>
        <w:rPr>
          <w:rFonts w:eastAsia="SimSun"/>
          <w:color w:val="000000"/>
          <w:sz w:val="24"/>
          <w:szCs w:val="24"/>
          <w:lang w:eastAsia="zh-CN" w:bidi="ar"/>
        </w:rPr>
        <w:t>22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</w:p>
    <w:p w:rsidR="001C4DD8" w:rsidRDefault="006D776C">
      <w:pPr>
        <w:widowControl/>
        <w:rPr>
          <w:sz w:val="24"/>
          <w:szCs w:val="24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5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  <w:proofErr w:type="spellStart"/>
      <w:r w:rsidRPr="006D776C">
        <w:rPr>
          <w:rFonts w:eastAsia="SimSun"/>
          <w:color w:val="000000"/>
          <w:sz w:val="24"/>
          <w:szCs w:val="24"/>
          <w:lang w:eastAsia="zh-CN" w:bidi="ar"/>
        </w:rPr>
        <w:t>Сарайский</w:t>
      </w:r>
      <w:proofErr w:type="spell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Ю. Н., Алешков И. И. Аэронавигация. Часть </w:t>
      </w:r>
      <w:r>
        <w:rPr>
          <w:rFonts w:eastAsia="SimSun"/>
          <w:color w:val="000000"/>
          <w:sz w:val="24"/>
          <w:szCs w:val="24"/>
          <w:lang w:val="en-US" w:eastAsia="zh-CN" w:bidi="ar"/>
        </w:rPr>
        <w:t>I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Основы аэронавигации и применение геотехнических средств: Учебное пособие. 2-е изд., </w:t>
      </w:r>
      <w:proofErr w:type="spellStart"/>
      <w:r w:rsidRPr="006D776C">
        <w:rPr>
          <w:rFonts w:eastAsia="SimSun"/>
          <w:color w:val="000000"/>
          <w:sz w:val="24"/>
          <w:szCs w:val="24"/>
          <w:lang w:eastAsia="zh-CN" w:bidi="ar"/>
        </w:rPr>
        <w:t>исправл</w:t>
      </w:r>
      <w:proofErr w:type="spell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./Университет </w:t>
      </w:r>
      <w:proofErr w:type="gramStart"/>
      <w:r w:rsidRPr="006D776C">
        <w:rPr>
          <w:rFonts w:eastAsia="SimSun"/>
          <w:color w:val="000000"/>
          <w:sz w:val="24"/>
          <w:szCs w:val="24"/>
          <w:lang w:eastAsia="zh-CN" w:bidi="ar"/>
        </w:rPr>
        <w:t>ГА</w:t>
      </w:r>
      <w:proofErr w:type="gramEnd"/>
      <w:r w:rsidRPr="006D776C">
        <w:rPr>
          <w:rFonts w:eastAsia="SimSun"/>
          <w:color w:val="000000"/>
          <w:sz w:val="24"/>
          <w:szCs w:val="24"/>
          <w:lang w:eastAsia="zh-CN" w:bidi="ar"/>
        </w:rPr>
        <w:t>. СПб,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20</w:t>
      </w:r>
      <w:r>
        <w:rPr>
          <w:rFonts w:eastAsia="SimSun"/>
          <w:color w:val="000000"/>
          <w:sz w:val="24"/>
          <w:szCs w:val="24"/>
          <w:lang w:eastAsia="zh-CN" w:bidi="ar"/>
        </w:rPr>
        <w:t>21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</w:p>
    <w:p w:rsidR="001C4DD8" w:rsidRDefault="006D776C">
      <w:pPr>
        <w:widowControl/>
        <w:rPr>
          <w:sz w:val="24"/>
          <w:szCs w:val="24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6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</w:t>
      </w:r>
      <w:proofErr w:type="spellStart"/>
      <w:r w:rsidRPr="006D776C">
        <w:rPr>
          <w:rFonts w:eastAsia="SimSun"/>
          <w:color w:val="000000"/>
          <w:sz w:val="24"/>
          <w:szCs w:val="24"/>
          <w:lang w:eastAsia="zh-CN" w:bidi="ar"/>
        </w:rPr>
        <w:t>Сарайский</w:t>
      </w:r>
      <w:proofErr w:type="spell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Ю. Н., Липин А. В., </w:t>
      </w:r>
      <w:proofErr w:type="spellStart"/>
      <w:r w:rsidRPr="006D776C">
        <w:rPr>
          <w:rFonts w:eastAsia="SimSun"/>
          <w:color w:val="000000"/>
          <w:sz w:val="24"/>
          <w:szCs w:val="24"/>
          <w:lang w:eastAsia="zh-CN" w:bidi="ar"/>
        </w:rPr>
        <w:t>Либерман</w:t>
      </w:r>
      <w:proofErr w:type="spell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 Ю. И. Аэронавигация. Часть </w:t>
      </w:r>
      <w:r>
        <w:rPr>
          <w:rFonts w:eastAsia="SimSun"/>
          <w:color w:val="000000"/>
          <w:sz w:val="24"/>
          <w:szCs w:val="24"/>
          <w:lang w:val="en-US" w:eastAsia="zh-CN" w:bidi="ar"/>
        </w:rPr>
        <w:t>II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Радионавигация в полёте по маршруту: Учебное пособие/Университет </w:t>
      </w:r>
      <w:proofErr w:type="gramStart"/>
      <w:r w:rsidRPr="006D776C">
        <w:rPr>
          <w:rFonts w:eastAsia="SimSun"/>
          <w:color w:val="000000"/>
          <w:sz w:val="24"/>
          <w:szCs w:val="24"/>
          <w:lang w:eastAsia="zh-CN" w:bidi="ar"/>
        </w:rPr>
        <w:t>ГА</w:t>
      </w:r>
      <w:proofErr w:type="gramEnd"/>
      <w:r w:rsidRPr="006D776C">
        <w:rPr>
          <w:rFonts w:eastAsia="SimSun"/>
          <w:color w:val="000000"/>
          <w:sz w:val="24"/>
          <w:szCs w:val="24"/>
          <w:lang w:eastAsia="zh-CN" w:bidi="ar"/>
        </w:rPr>
        <w:t>. СПб, 20</w:t>
      </w:r>
      <w:r>
        <w:rPr>
          <w:rFonts w:eastAsia="SimSun"/>
          <w:color w:val="000000"/>
          <w:sz w:val="24"/>
          <w:szCs w:val="24"/>
          <w:lang w:eastAsia="zh-CN" w:bidi="ar"/>
        </w:rPr>
        <w:t>22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</w:p>
    <w:p w:rsidR="001C4DD8" w:rsidRDefault="006D776C">
      <w:pPr>
        <w:widowControl/>
        <w:rPr>
          <w:sz w:val="24"/>
          <w:szCs w:val="24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1</w:t>
      </w:r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Липин А. В. Аэронавигация в международных полётах: Учебное пособие/Университет </w:t>
      </w:r>
      <w:proofErr w:type="gramStart"/>
      <w:r w:rsidRPr="006D776C">
        <w:rPr>
          <w:rFonts w:eastAsia="SimSun"/>
          <w:color w:val="000000"/>
          <w:sz w:val="24"/>
          <w:szCs w:val="24"/>
          <w:lang w:eastAsia="zh-CN" w:bidi="ar"/>
        </w:rPr>
        <w:t>ГА</w:t>
      </w:r>
      <w:proofErr w:type="gramEnd"/>
      <w:r w:rsidRPr="006D776C">
        <w:rPr>
          <w:rFonts w:eastAsia="SimSun"/>
          <w:color w:val="000000"/>
          <w:sz w:val="24"/>
          <w:szCs w:val="24"/>
          <w:lang w:eastAsia="zh-CN" w:bidi="ar"/>
        </w:rPr>
        <w:t xml:space="preserve">. </w:t>
      </w:r>
      <w:proofErr w:type="spellStart"/>
      <w:proofErr w:type="gramStart"/>
      <w:r>
        <w:rPr>
          <w:rFonts w:eastAsia="SimSun"/>
          <w:color w:val="000000"/>
          <w:sz w:val="24"/>
          <w:szCs w:val="24"/>
          <w:lang w:val="en-US" w:eastAsia="zh-CN" w:bidi="ar"/>
        </w:rPr>
        <w:t>СПб</w:t>
      </w:r>
      <w:proofErr w:type="spellEnd"/>
      <w:r>
        <w:rPr>
          <w:rFonts w:eastAsia="SimSun"/>
          <w:color w:val="000000"/>
          <w:sz w:val="24"/>
          <w:szCs w:val="24"/>
          <w:lang w:val="en-US" w:eastAsia="zh-CN" w:bidi="ar"/>
        </w:rPr>
        <w:t>, 20</w:t>
      </w:r>
      <w:r>
        <w:rPr>
          <w:rFonts w:eastAsia="SimSun"/>
          <w:color w:val="000000"/>
          <w:sz w:val="24"/>
          <w:szCs w:val="24"/>
          <w:lang w:eastAsia="zh-CN" w:bidi="ar"/>
        </w:rPr>
        <w:t>23</w:t>
      </w:r>
      <w:r>
        <w:rPr>
          <w:rFonts w:eastAsia="SimSun"/>
          <w:color w:val="000000"/>
          <w:sz w:val="24"/>
          <w:szCs w:val="24"/>
          <w:lang w:val="en-US" w:eastAsia="zh-CN" w:bidi="ar"/>
        </w:rPr>
        <w:t>.</w:t>
      </w:r>
      <w:proofErr w:type="gramEnd"/>
    </w:p>
    <w:p w:rsidR="001C4DD8" w:rsidRDefault="001C4DD8">
      <w:pPr>
        <w:pStyle w:val="a4"/>
        <w:ind w:left="106" w:right="140" w:firstLine="5"/>
        <w:rPr>
          <w:spacing w:val="-2"/>
        </w:rPr>
      </w:pPr>
    </w:p>
    <w:p w:rsidR="001C4DD8" w:rsidRDefault="006D776C">
      <w:pPr>
        <w:pStyle w:val="2"/>
        <w:spacing w:before="15"/>
        <w:ind w:left="112"/>
      </w:pPr>
      <w:r>
        <w:t>Интернет</w:t>
      </w:r>
      <w:r>
        <w:rPr>
          <w:spacing w:val="-9"/>
        </w:rPr>
        <w:t xml:space="preserve"> </w:t>
      </w:r>
      <w:r>
        <w:rPr>
          <w:spacing w:val="-2"/>
        </w:rPr>
        <w:t>ресурсы:</w:t>
      </w:r>
    </w:p>
    <w:p w:rsidR="001C4DD8" w:rsidRDefault="006D776C">
      <w:pPr>
        <w:pStyle w:val="a6"/>
        <w:numPr>
          <w:ilvl w:val="0"/>
          <w:numId w:val="7"/>
        </w:numPr>
        <w:tabs>
          <w:tab w:val="left" w:pos="812"/>
        </w:tabs>
        <w:spacing w:line="242" w:lineRule="auto"/>
        <w:ind w:right="428" w:firstLine="19"/>
        <w:rPr>
          <w:sz w:val="24"/>
        </w:rPr>
      </w:pPr>
      <w:r>
        <w:rPr>
          <w:sz w:val="24"/>
        </w:rPr>
        <w:t>Российские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беспилотники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//</w:t>
      </w:r>
      <w:r>
        <w:rPr>
          <w:spacing w:val="-8"/>
          <w:sz w:val="24"/>
        </w:rPr>
        <w:t xml:space="preserve"> </w:t>
      </w:r>
      <w:r>
        <w:rPr>
          <w:sz w:val="24"/>
        </w:rPr>
        <w:t>Сайт-портал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консолидации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беспилотного сообщества на одном ресурсе, с целью более плотного взаимодействия внутри отрасли и формирования единого информационного поля. Режим доступа к сайту: </w:t>
      </w:r>
      <w:hyperlink r:id="rId17">
        <w:r>
          <w:rPr>
            <w:sz w:val="24"/>
          </w:rPr>
          <w:t>https://russiandrone.ru/publications/bespilotnye-</w:t>
        </w:r>
      </w:hyperlink>
      <w:r>
        <w:rPr>
          <w:sz w:val="24"/>
        </w:rPr>
        <w:t xml:space="preserve"> </w:t>
      </w:r>
      <w:proofErr w:type="spellStart"/>
      <w:r>
        <w:rPr>
          <w:sz w:val="24"/>
        </w:rPr>
        <w:t>letatelnye-apparaty</w:t>
      </w:r>
      <w:proofErr w:type="spellEnd"/>
      <w:r>
        <w:rPr>
          <w:sz w:val="24"/>
        </w:rPr>
        <w:t>.</w:t>
      </w:r>
    </w:p>
    <w:p w:rsidR="001C4DD8" w:rsidRDefault="006D776C">
      <w:pPr>
        <w:pStyle w:val="a6"/>
        <w:numPr>
          <w:ilvl w:val="0"/>
          <w:numId w:val="7"/>
        </w:numPr>
        <w:tabs>
          <w:tab w:val="left" w:pos="125"/>
          <w:tab w:val="left" w:pos="821"/>
        </w:tabs>
        <w:spacing w:line="242" w:lineRule="auto"/>
        <w:ind w:left="125" w:right="181" w:hanging="4"/>
        <w:jc w:val="both"/>
        <w:rPr>
          <w:sz w:val="24"/>
        </w:rPr>
      </w:pPr>
      <w:r>
        <w:rPr>
          <w:sz w:val="24"/>
        </w:rPr>
        <w:t>Беспилотные</w:t>
      </w:r>
      <w:r>
        <w:rPr>
          <w:spacing w:val="-9"/>
          <w:sz w:val="24"/>
        </w:rPr>
        <w:t xml:space="preserve"> </w:t>
      </w:r>
      <w:r>
        <w:rPr>
          <w:sz w:val="24"/>
        </w:rPr>
        <w:t>летательные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аппараты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БПЛА.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Дроны</w:t>
      </w:r>
      <w:proofErr w:type="spellEnd"/>
      <w:r>
        <w:rPr>
          <w:sz w:val="24"/>
        </w:rPr>
        <w:t>. История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>//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интернет сообщество, справочный 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БПЛА. -</w:t>
      </w:r>
      <w:r>
        <w:rPr>
          <w:spacing w:val="-1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сайту: </w:t>
      </w:r>
      <w:hyperlink r:id="rId18">
        <w:r>
          <w:rPr>
            <w:sz w:val="24"/>
          </w:rPr>
          <w:t>http://avia.pro/blog/bespilotnye-</w:t>
        </w:r>
      </w:hyperlink>
      <w:r>
        <w:rPr>
          <w:sz w:val="24"/>
        </w:rPr>
        <w:t xml:space="preserve"> </w:t>
      </w:r>
      <w:hyperlink r:id="rId19">
        <w:proofErr w:type="spellStart"/>
        <w:r>
          <w:rPr>
            <w:spacing w:val="-2"/>
            <w:sz w:val="24"/>
          </w:rPr>
          <w:t>letatelnye-apparat</w:t>
        </w:r>
        <w:r>
          <w:rPr>
            <w:spacing w:val="-2"/>
            <w:sz w:val="24"/>
          </w:rPr>
          <w:t>y-drony-istoriya</w:t>
        </w:r>
        <w:proofErr w:type="spellEnd"/>
      </w:hyperlink>
      <w:r>
        <w:rPr>
          <w:spacing w:val="-2"/>
          <w:sz w:val="24"/>
        </w:rPr>
        <w:t>.</w:t>
      </w:r>
    </w:p>
    <w:p w:rsidR="001C4DD8" w:rsidRDefault="001C4DD8">
      <w:pPr>
        <w:pStyle w:val="a4"/>
        <w:spacing w:line="244" w:lineRule="auto"/>
        <w:jc w:val="both"/>
        <w:sectPr w:rsidR="001C4DD8">
          <w:footerReference w:type="default" r:id="rId20"/>
          <w:pgSz w:w="16840" w:h="11910" w:orient="landscape"/>
          <w:pgMar w:top="992" w:right="1000" w:bottom="425" w:left="1480" w:header="0" w:footer="1297" w:gutter="0"/>
          <w:cols w:space="720"/>
        </w:sectPr>
      </w:pPr>
    </w:p>
    <w:p w:rsidR="001C4DD8" w:rsidRDefault="006D776C">
      <w:pPr>
        <w:pStyle w:val="1"/>
        <w:numPr>
          <w:ilvl w:val="0"/>
          <w:numId w:val="3"/>
        </w:numPr>
        <w:tabs>
          <w:tab w:val="left" w:pos="965"/>
          <w:tab w:val="left" w:pos="1205"/>
        </w:tabs>
        <w:spacing w:before="85" w:line="232" w:lineRule="auto"/>
        <w:ind w:left="965" w:right="44" w:hanging="4"/>
        <w:jc w:val="left"/>
      </w:pPr>
      <w:bookmarkStart w:id="2" w:name="_TOC_250000"/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ОЦЕНКА</w:t>
      </w:r>
      <w:r>
        <w:rPr>
          <w:spacing w:val="-1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bookmarkEnd w:id="2"/>
      <w:r>
        <w:t>ПРОФЕССИОНАЛЬНОГО МОДУЛЯ (ВИДА ПРОФЕССИОНАЛЬНОЙ ДЕЯТЕЛЬНОСТИ).</w:t>
      </w:r>
    </w:p>
    <w:p w:rsidR="001C4DD8" w:rsidRDefault="001C4DD8">
      <w:pPr>
        <w:pStyle w:val="a4"/>
        <w:spacing w:before="73"/>
        <w:rPr>
          <w:b/>
          <w:sz w:val="20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2"/>
        <w:gridCol w:w="3878"/>
        <w:gridCol w:w="2087"/>
      </w:tblGrid>
      <w:tr w:rsidR="001C4DD8">
        <w:trPr>
          <w:trHeight w:val="829"/>
        </w:trPr>
        <w:tc>
          <w:tcPr>
            <w:tcW w:w="3592" w:type="dxa"/>
          </w:tcPr>
          <w:p w:rsidR="001C4DD8" w:rsidRDefault="006D776C">
            <w:pPr>
              <w:pStyle w:val="TableParagraph"/>
              <w:spacing w:line="242" w:lineRule="auto"/>
              <w:ind w:left="50" w:right="57" w:firstLine="1037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Результаты (освоенные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профессиональные</w:t>
            </w:r>
            <w:proofErr w:type="gramEnd"/>
          </w:p>
          <w:p w:rsidR="001C4DD8" w:rsidRDefault="006D776C">
            <w:pPr>
              <w:pStyle w:val="TableParagraph"/>
              <w:spacing w:line="259" w:lineRule="exact"/>
              <w:ind w:lef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878" w:type="dxa"/>
          </w:tcPr>
          <w:p w:rsidR="001C4DD8" w:rsidRDefault="006D776C">
            <w:pPr>
              <w:pStyle w:val="TableParagraph"/>
              <w:spacing w:before="124" w:line="242" w:lineRule="auto"/>
              <w:ind w:left="1320" w:right="344" w:hanging="102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оценки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087" w:type="dxa"/>
          </w:tcPr>
          <w:p w:rsidR="001C4DD8" w:rsidRDefault="006D776C">
            <w:pPr>
              <w:pStyle w:val="TableParagraph"/>
              <w:spacing w:before="124"/>
              <w:ind w:left="600" w:right="38" w:hanging="427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1C4DD8">
        <w:trPr>
          <w:trHeight w:val="10354"/>
        </w:trPr>
        <w:tc>
          <w:tcPr>
            <w:tcW w:w="3592" w:type="dxa"/>
          </w:tcPr>
          <w:p w:rsidR="001C4DD8" w:rsidRDefault="006D776C">
            <w:pPr>
              <w:pStyle w:val="TableParagraph"/>
              <w:spacing w:before="13" w:line="249" w:lineRule="auto"/>
              <w:ind w:left="132" w:right="57"/>
              <w:rPr>
                <w:sz w:val="21"/>
              </w:rPr>
            </w:pPr>
            <w:r>
              <w:rPr>
                <w:sz w:val="21"/>
              </w:rPr>
              <w:t>ПК 2.1. Организовывать и осуществлять предварительную и предполетную подготовку беспилотных воздушных судов вертолетного типа.</w:t>
            </w: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rPr>
                <w:b/>
                <w:sz w:val="21"/>
              </w:rPr>
            </w:pPr>
          </w:p>
          <w:p w:rsidR="001C4DD8" w:rsidRDefault="001C4DD8">
            <w:pPr>
              <w:pStyle w:val="TableParagraph"/>
              <w:spacing w:before="9"/>
              <w:rPr>
                <w:b/>
                <w:sz w:val="21"/>
              </w:rPr>
            </w:pPr>
          </w:p>
          <w:p w:rsidR="001C4DD8" w:rsidRDefault="006D776C">
            <w:pPr>
              <w:pStyle w:val="TableParagraph"/>
              <w:ind w:left="198"/>
              <w:rPr>
                <w:i/>
                <w:sz w:val="17"/>
              </w:rPr>
            </w:pPr>
            <w:r>
              <w:rPr>
                <w:i/>
                <w:spacing w:val="-10"/>
                <w:sz w:val="17"/>
              </w:rPr>
              <w:t>\</w:t>
            </w: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rPr>
                <w:b/>
                <w:sz w:val="17"/>
              </w:rPr>
            </w:pPr>
          </w:p>
          <w:p w:rsidR="001C4DD8" w:rsidRDefault="001C4DD8">
            <w:pPr>
              <w:pStyle w:val="TableParagraph"/>
              <w:spacing w:before="47"/>
              <w:rPr>
                <w:b/>
                <w:sz w:val="17"/>
              </w:rPr>
            </w:pPr>
          </w:p>
          <w:p w:rsidR="001C4DD8" w:rsidRDefault="006D776C">
            <w:pPr>
              <w:pStyle w:val="TableParagraph"/>
              <w:spacing w:before="1"/>
              <w:ind w:left="207"/>
              <w:rPr>
                <w:i/>
                <w:sz w:val="17"/>
              </w:rPr>
            </w:pPr>
            <w:r>
              <w:rPr>
                <w:i/>
                <w:spacing w:val="-10"/>
                <w:sz w:val="17"/>
              </w:rPr>
              <w:t>\</w:t>
            </w:r>
          </w:p>
        </w:tc>
        <w:tc>
          <w:tcPr>
            <w:tcW w:w="3878" w:type="dxa"/>
          </w:tcPr>
          <w:p w:rsidR="001C4DD8" w:rsidRDefault="006D776C">
            <w:pPr>
              <w:pStyle w:val="TableParagraph"/>
              <w:spacing w:before="4" w:line="247" w:lineRule="auto"/>
              <w:ind w:left="188" w:right="594"/>
              <w:rPr>
                <w:sz w:val="21"/>
              </w:rPr>
            </w:pPr>
            <w:r>
              <w:rPr>
                <w:sz w:val="21"/>
              </w:rPr>
              <w:t>75% правильных ответов в области знания:</w:t>
            </w:r>
          </w:p>
          <w:p w:rsidR="001C4DD8" w:rsidRDefault="006D776C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  <w:tab w:val="left" w:pos="311"/>
              </w:tabs>
              <w:spacing w:before="6" w:line="247" w:lineRule="auto"/>
              <w:ind w:left="191" w:right="830" w:hanging="4"/>
              <w:rPr>
                <w:sz w:val="21"/>
              </w:rPr>
            </w:pPr>
            <w:r>
              <w:rPr>
                <w:sz w:val="21"/>
              </w:rPr>
              <w:t xml:space="preserve">основных типов конструкции беспилотных </w:t>
            </w:r>
            <w:r>
              <w:rPr>
                <w:sz w:val="21"/>
              </w:rPr>
              <w:t>авиационных систем самолетного типа;</w:t>
            </w:r>
          </w:p>
          <w:p w:rsidR="001C4DD8" w:rsidRDefault="006D776C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spacing w:before="7" w:line="249" w:lineRule="auto"/>
              <w:ind w:right="1176" w:firstLine="0"/>
              <w:rPr>
                <w:sz w:val="21"/>
              </w:rPr>
            </w:pPr>
            <w:r>
              <w:rPr>
                <w:sz w:val="21"/>
              </w:rPr>
              <w:t xml:space="preserve">порядок подготовки к эксплуатации беспилотной авиационной самолетного </w:t>
            </w:r>
            <w:r>
              <w:rPr>
                <w:spacing w:val="-2"/>
                <w:sz w:val="21"/>
              </w:rPr>
              <w:t>типа:</w:t>
            </w:r>
          </w:p>
          <w:p w:rsidR="001C4DD8" w:rsidRDefault="006D776C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spacing w:line="247" w:lineRule="auto"/>
              <w:ind w:left="202" w:right="834" w:firstLine="0"/>
              <w:rPr>
                <w:sz w:val="21"/>
              </w:rPr>
            </w:pPr>
            <w:r>
              <w:rPr>
                <w:sz w:val="21"/>
              </w:rPr>
              <w:t>станции внешнего пилота; планера беспилотного воздушного судна (фюзеляж, несущие поверхности, шасси);</w:t>
            </w:r>
          </w:p>
          <w:p w:rsidR="001C4DD8" w:rsidRDefault="006D776C">
            <w:pPr>
              <w:pStyle w:val="TableParagraph"/>
              <w:numPr>
                <w:ilvl w:val="0"/>
                <w:numId w:val="8"/>
              </w:numPr>
              <w:tabs>
                <w:tab w:val="left" w:pos="316"/>
              </w:tabs>
              <w:spacing w:line="254" w:lineRule="auto"/>
              <w:ind w:left="197" w:right="1391" w:firstLine="0"/>
              <w:rPr>
                <w:sz w:val="21"/>
              </w:rPr>
            </w:pPr>
            <w:r>
              <w:rPr>
                <w:sz w:val="21"/>
              </w:rPr>
              <w:t>двигательная (силовая) установка беспилот</w:t>
            </w:r>
            <w:r>
              <w:rPr>
                <w:sz w:val="21"/>
              </w:rPr>
              <w:t>ного воздушного судна;</w:t>
            </w:r>
          </w:p>
          <w:p w:rsidR="001C4DD8" w:rsidRDefault="006D776C">
            <w:pPr>
              <w:pStyle w:val="TableParagraph"/>
              <w:numPr>
                <w:ilvl w:val="0"/>
                <w:numId w:val="8"/>
              </w:numPr>
              <w:tabs>
                <w:tab w:val="left" w:pos="326"/>
              </w:tabs>
              <w:spacing w:line="252" w:lineRule="auto"/>
              <w:ind w:left="197" w:right="1030" w:firstLine="5"/>
              <w:rPr>
                <w:sz w:val="21"/>
              </w:rPr>
            </w:pPr>
            <w:r>
              <w:rPr>
                <w:sz w:val="21"/>
              </w:rPr>
              <w:t xml:space="preserve">бортовое энергетическое оборудование (система </w:t>
            </w:r>
            <w:r>
              <w:rPr>
                <w:spacing w:val="-2"/>
                <w:sz w:val="21"/>
              </w:rPr>
              <w:t xml:space="preserve">электроснабжения, </w:t>
            </w:r>
            <w:r>
              <w:rPr>
                <w:sz w:val="21"/>
              </w:rPr>
              <w:t>гидравлические и газовые системы, силовые приводы);</w:t>
            </w:r>
          </w:p>
          <w:p w:rsidR="001C4DD8" w:rsidRDefault="006D776C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spacing w:line="252" w:lineRule="auto"/>
              <w:ind w:left="202" w:right="1168" w:firstLine="5"/>
              <w:rPr>
                <w:sz w:val="21"/>
              </w:rPr>
            </w:pPr>
            <w:r>
              <w:rPr>
                <w:sz w:val="21"/>
              </w:rPr>
              <w:t xml:space="preserve">комплект бортового </w:t>
            </w:r>
            <w:r>
              <w:rPr>
                <w:spacing w:val="-2"/>
                <w:sz w:val="21"/>
              </w:rPr>
              <w:t>оборудовани</w:t>
            </w:r>
            <w:proofErr w:type="gramStart"/>
            <w:r>
              <w:rPr>
                <w:spacing w:val="-2"/>
                <w:sz w:val="21"/>
              </w:rPr>
              <w:t>я(</w:t>
            </w:r>
            <w:proofErr w:type="gramEnd"/>
            <w:r>
              <w:rPr>
                <w:spacing w:val="-2"/>
                <w:sz w:val="21"/>
              </w:rPr>
              <w:t xml:space="preserve">радиолиния </w:t>
            </w:r>
            <w:r>
              <w:rPr>
                <w:sz w:val="21"/>
              </w:rPr>
              <w:t xml:space="preserve">управления, </w:t>
            </w:r>
            <w:proofErr w:type="spellStart"/>
            <w:r>
              <w:rPr>
                <w:sz w:val="21"/>
              </w:rPr>
              <w:t>пилотажно­</w:t>
            </w:r>
            <w:proofErr w:type="spellEnd"/>
            <w:r>
              <w:rPr>
                <w:sz w:val="21"/>
              </w:rPr>
              <w:t xml:space="preserve"> навигационный комплекс, система объективного </w:t>
            </w:r>
            <w:r>
              <w:rPr>
                <w:spacing w:val="-2"/>
                <w:sz w:val="21"/>
              </w:rPr>
              <w:t>контроля);</w:t>
            </w:r>
          </w:p>
          <w:p w:rsidR="001C4DD8" w:rsidRDefault="006D776C">
            <w:pPr>
              <w:pStyle w:val="TableParagraph"/>
              <w:numPr>
                <w:ilvl w:val="0"/>
                <w:numId w:val="8"/>
              </w:numPr>
              <w:tabs>
                <w:tab w:val="left" w:pos="336"/>
              </w:tabs>
              <w:spacing w:line="252" w:lineRule="auto"/>
              <w:ind w:left="202" w:right="812" w:firstLine="5"/>
              <w:rPr>
                <w:sz w:val="21"/>
              </w:rPr>
            </w:pPr>
            <w:r>
              <w:rPr>
                <w:sz w:val="21"/>
              </w:rPr>
              <w:t xml:space="preserve">наземные комплексы </w:t>
            </w:r>
            <w:r>
              <w:rPr>
                <w:spacing w:val="-2"/>
                <w:sz w:val="21"/>
              </w:rPr>
              <w:t>транспортировки,</w:t>
            </w:r>
            <w:r>
              <w:rPr>
                <w:spacing w:val="80"/>
                <w:sz w:val="21"/>
              </w:rPr>
              <w:t xml:space="preserve">  </w:t>
            </w:r>
            <w:r>
              <w:rPr>
                <w:sz w:val="21"/>
              </w:rPr>
              <w:t>обеспечения взлета, посадки и управления полетом, уметь организовывать и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осуществлять подготовку к эксплуатации беспилотной авиационной системы самолетного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типа, практический опыт в организации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и </w:t>
            </w:r>
            <w:r>
              <w:rPr>
                <w:sz w:val="21"/>
              </w:rPr>
              <w:t>осуществление подготовки к эксплуатации беспилотной авиационной</w:t>
            </w:r>
          </w:p>
          <w:p w:rsidR="001C4DD8" w:rsidRDefault="006D776C">
            <w:pPr>
              <w:pStyle w:val="TableParagraph"/>
              <w:spacing w:line="226" w:lineRule="exact"/>
              <w:ind w:left="220"/>
              <w:rPr>
                <w:sz w:val="21"/>
              </w:rPr>
            </w:pPr>
            <w:r>
              <w:rPr>
                <w:sz w:val="21"/>
              </w:rPr>
              <w:t>самолетного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типа</w:t>
            </w:r>
          </w:p>
        </w:tc>
        <w:tc>
          <w:tcPr>
            <w:tcW w:w="2087" w:type="dxa"/>
          </w:tcPr>
          <w:p w:rsidR="001C4DD8" w:rsidRDefault="006D776C">
            <w:pPr>
              <w:pStyle w:val="TableParagraph"/>
              <w:spacing w:line="252" w:lineRule="auto"/>
              <w:ind w:left="221" w:right="225"/>
              <w:rPr>
                <w:sz w:val="21"/>
              </w:rPr>
            </w:pPr>
            <w:r>
              <w:rPr>
                <w:spacing w:val="-2"/>
                <w:sz w:val="21"/>
              </w:rPr>
              <w:t>Практическая работа, Экспертное наблюдение</w:t>
            </w:r>
          </w:p>
        </w:tc>
      </w:tr>
      <w:tr w:rsidR="001C4DD8">
        <w:trPr>
          <w:trHeight w:val="1538"/>
        </w:trPr>
        <w:tc>
          <w:tcPr>
            <w:tcW w:w="3592" w:type="dxa"/>
          </w:tcPr>
          <w:p w:rsidR="001C4DD8" w:rsidRDefault="006D776C">
            <w:pPr>
              <w:pStyle w:val="TableParagraph"/>
              <w:spacing w:before="22" w:line="252" w:lineRule="auto"/>
              <w:ind w:left="165" w:right="57"/>
              <w:rPr>
                <w:sz w:val="21"/>
              </w:rPr>
            </w:pPr>
            <w:r>
              <w:rPr>
                <w:sz w:val="21"/>
              </w:rPr>
              <w:t>ПК 2.2. Организовывать и осуществлять эксплуатацию беспилотных воздушных судов вертолетного типа, в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том числе в особых условиях и </w:t>
            </w:r>
            <w:r>
              <w:rPr>
                <w:sz w:val="21"/>
              </w:rPr>
              <w:t>особых</w:t>
            </w:r>
          </w:p>
          <w:p w:rsidR="001C4DD8" w:rsidRDefault="006D776C">
            <w:pPr>
              <w:pStyle w:val="TableParagraph"/>
              <w:spacing w:line="229" w:lineRule="exact"/>
              <w:ind w:left="170"/>
              <w:rPr>
                <w:sz w:val="21"/>
              </w:rPr>
            </w:pPr>
            <w:r>
              <w:rPr>
                <w:sz w:val="21"/>
              </w:rPr>
              <w:t>случаях</w:t>
            </w:r>
            <w:r>
              <w:rPr>
                <w:spacing w:val="4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в</w:t>
            </w:r>
            <w:proofErr w:type="gramEnd"/>
            <w:r>
              <w:rPr>
                <w:spacing w:val="2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полете.</w:t>
            </w:r>
          </w:p>
        </w:tc>
        <w:tc>
          <w:tcPr>
            <w:tcW w:w="3878" w:type="dxa"/>
            <w:vMerge w:val="restart"/>
          </w:tcPr>
          <w:p w:rsidR="001C4DD8" w:rsidRDefault="006D776C">
            <w:pPr>
              <w:pStyle w:val="TableParagraph"/>
              <w:spacing w:line="249" w:lineRule="auto"/>
              <w:ind w:left="216" w:right="198" w:firstLine="5"/>
              <w:rPr>
                <w:sz w:val="21"/>
              </w:rPr>
            </w:pPr>
            <w:r>
              <w:rPr>
                <w:sz w:val="21"/>
              </w:rPr>
              <w:t xml:space="preserve">Оценка </w:t>
            </w:r>
            <w:r>
              <w:rPr>
                <w:b/>
                <w:sz w:val="24"/>
              </w:rPr>
              <w:t xml:space="preserve">«отлично» </w:t>
            </w:r>
            <w:r>
              <w:rPr>
                <w:sz w:val="21"/>
              </w:rPr>
              <w:t>- выполнено тестирование модуля, в том числе с помощью инструментальных средств, и оформлены результаты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тестирования в соответствии со стандартами, выполнено функциональное тестирование,</w:t>
            </w:r>
          </w:p>
          <w:p w:rsidR="001C4DD8" w:rsidRDefault="006D776C">
            <w:pPr>
              <w:pStyle w:val="TableParagraph"/>
              <w:spacing w:line="231" w:lineRule="exact"/>
              <w:ind w:left="226"/>
              <w:rPr>
                <w:sz w:val="21"/>
              </w:rPr>
            </w:pPr>
            <w:r>
              <w:rPr>
                <w:sz w:val="21"/>
              </w:rPr>
              <w:t>выполнена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представлена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оц</w:t>
            </w:r>
            <w:r>
              <w:rPr>
                <w:spacing w:val="-2"/>
                <w:sz w:val="21"/>
              </w:rPr>
              <w:t>енка</w:t>
            </w:r>
          </w:p>
        </w:tc>
        <w:tc>
          <w:tcPr>
            <w:tcW w:w="2087" w:type="dxa"/>
          </w:tcPr>
          <w:p w:rsidR="001C4DD8" w:rsidRDefault="006D776C">
            <w:pPr>
              <w:pStyle w:val="TableParagraph"/>
              <w:spacing w:before="22" w:line="247" w:lineRule="auto"/>
              <w:ind w:left="145" w:right="103" w:hanging="5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Практическая </w:t>
            </w:r>
            <w:r>
              <w:rPr>
                <w:sz w:val="21"/>
              </w:rPr>
              <w:t xml:space="preserve">работа, Экспертное </w:t>
            </w:r>
            <w:r>
              <w:rPr>
                <w:spacing w:val="-2"/>
                <w:sz w:val="21"/>
              </w:rPr>
              <w:t>наблюдение</w:t>
            </w:r>
          </w:p>
        </w:tc>
      </w:tr>
      <w:tr w:rsidR="001C4DD8">
        <w:trPr>
          <w:trHeight w:val="500"/>
        </w:trPr>
        <w:tc>
          <w:tcPr>
            <w:tcW w:w="3592" w:type="dxa"/>
          </w:tcPr>
          <w:p w:rsidR="001C4DD8" w:rsidRDefault="006D776C">
            <w:pPr>
              <w:pStyle w:val="TableParagraph"/>
              <w:spacing w:line="250" w:lineRule="atLeast"/>
              <w:ind w:left="170" w:right="57"/>
              <w:rPr>
                <w:sz w:val="21"/>
              </w:rPr>
            </w:pPr>
            <w:r>
              <w:rPr>
                <w:sz w:val="21"/>
              </w:rPr>
              <w:t>ПК 2.3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.Осуществлять взаимодействие со службами</w:t>
            </w:r>
          </w:p>
        </w:tc>
        <w:tc>
          <w:tcPr>
            <w:tcW w:w="3878" w:type="dxa"/>
            <w:vMerge/>
          </w:tcPr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2087" w:type="dxa"/>
          </w:tcPr>
          <w:p w:rsidR="001C4DD8" w:rsidRDefault="006D776C">
            <w:pPr>
              <w:pStyle w:val="TableParagraph"/>
              <w:spacing w:line="250" w:lineRule="exact"/>
              <w:ind w:left="150" w:right="103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Практическая </w:t>
            </w:r>
            <w:r>
              <w:rPr>
                <w:sz w:val="21"/>
              </w:rPr>
              <w:t>работа, Экспертное</w:t>
            </w:r>
            <w:r>
              <w:rPr>
                <w:sz w:val="21"/>
              </w:rPr>
              <w:t xml:space="preserve"> наблюдение</w:t>
            </w:r>
          </w:p>
        </w:tc>
      </w:tr>
      <w:tr w:rsidR="001C4DD8">
        <w:trPr>
          <w:trHeight w:val="500"/>
        </w:trPr>
        <w:tc>
          <w:tcPr>
            <w:tcW w:w="3592" w:type="dxa"/>
          </w:tcPr>
          <w:p w:rsidR="001C4DD8" w:rsidRDefault="006D776C">
            <w:pPr>
              <w:tabs>
                <w:tab w:val="left" w:pos="1604"/>
                <w:tab w:val="left" w:pos="1763"/>
                <w:tab w:val="left" w:pos="1825"/>
                <w:tab w:val="left" w:pos="1892"/>
                <w:tab w:val="left" w:pos="2180"/>
                <w:tab w:val="left" w:pos="2223"/>
                <w:tab w:val="left" w:pos="2579"/>
                <w:tab w:val="left" w:pos="2675"/>
                <w:tab w:val="left" w:pos="2905"/>
                <w:tab w:val="left" w:pos="3217"/>
                <w:tab w:val="left" w:pos="3455"/>
              </w:tabs>
              <w:spacing w:before="61" w:line="249" w:lineRule="auto"/>
              <w:ind w:left="212" w:right="38"/>
              <w:rPr>
                <w:sz w:val="21"/>
              </w:rPr>
            </w:pPr>
            <w:r>
              <w:rPr>
                <w:sz w:val="21"/>
              </w:rPr>
              <w:t>организации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и управления </w:t>
            </w:r>
            <w:r>
              <w:rPr>
                <w:sz w:val="21"/>
              </w:rPr>
              <w:lastRenderedPageBreak/>
              <w:t>воздушным движением при организации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выполнении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полетов и авиационных работ беспилотными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воздушными</w:t>
            </w:r>
            <w:r>
              <w:rPr>
                <w:spacing w:val="80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судами вертолетного типа.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pacing w:val="-29"/>
                <w:sz w:val="21"/>
                <w:u w:val="single"/>
              </w:rPr>
              <w:t xml:space="preserve"> </w:t>
            </w:r>
            <w:r>
              <w:rPr>
                <w:sz w:val="21"/>
              </w:rPr>
              <w:t xml:space="preserve"> ПК 2.4 Своевременно выявлять и устранять незначительные технические неисправности исполнительных механизмов и устройств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беспилотных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воздушных судов вертолетного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типа.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 xml:space="preserve"> ПК 2.5. Вести учет срока службы, </w:t>
            </w:r>
            <w:r>
              <w:rPr>
                <w:spacing w:val="-2"/>
                <w:sz w:val="21"/>
              </w:rPr>
              <w:t>наработки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объектов эксплуатации,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причин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отказов, неисправностей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и</w:t>
            </w:r>
            <w:r>
              <w:rPr>
                <w:sz w:val="21"/>
              </w:rPr>
              <w:tab/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z w:val="21"/>
              </w:rPr>
              <w:t xml:space="preserve">повреждений </w:t>
            </w:r>
            <w:r>
              <w:rPr>
                <w:spacing w:val="-2"/>
                <w:sz w:val="21"/>
              </w:rPr>
              <w:t>беспилотных</w:t>
            </w:r>
            <w:r>
              <w:rPr>
                <w:sz w:val="21"/>
              </w:rPr>
              <w:tab/>
            </w:r>
            <w:r>
              <w:rPr>
                <w:spacing w:val="-29"/>
                <w:sz w:val="21"/>
              </w:rPr>
              <w:t xml:space="preserve"> </w:t>
            </w:r>
            <w:r>
              <w:rPr>
                <w:sz w:val="21"/>
              </w:rPr>
              <w:t>воздушных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 xml:space="preserve">судов </w:t>
            </w:r>
            <w:r>
              <w:rPr>
                <w:sz w:val="21"/>
              </w:rPr>
              <w:t>вертолетного типа.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pacing w:val="-46"/>
                <w:sz w:val="21"/>
                <w:u w:val="single"/>
              </w:rPr>
              <w:t xml:space="preserve"> </w:t>
            </w:r>
            <w:r>
              <w:rPr>
                <w:sz w:val="21"/>
              </w:rPr>
              <w:t xml:space="preserve"> ПК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2.6.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Выполнять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 xml:space="preserve">требования </w:t>
            </w:r>
            <w:r>
              <w:rPr>
                <w:spacing w:val="-2"/>
                <w:sz w:val="21"/>
              </w:rPr>
              <w:t>воздушного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 xml:space="preserve">законодательства </w:t>
            </w:r>
            <w:r>
              <w:rPr>
                <w:sz w:val="21"/>
              </w:rPr>
              <w:t>Российской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Федерации,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а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также </w:t>
            </w:r>
            <w:r>
              <w:rPr>
                <w:spacing w:val="-2"/>
                <w:sz w:val="21"/>
              </w:rPr>
              <w:t>руководств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(инструкци</w:t>
            </w:r>
            <w:r>
              <w:rPr>
                <w:spacing w:val="-2"/>
                <w:sz w:val="21"/>
              </w:rPr>
              <w:t>й)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6"/>
                <w:sz w:val="21"/>
              </w:rPr>
              <w:t xml:space="preserve">по </w:t>
            </w:r>
            <w:r>
              <w:rPr>
                <w:spacing w:val="-2"/>
                <w:sz w:val="21"/>
              </w:rPr>
              <w:t>эксплуатации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 xml:space="preserve">беспилотных </w:t>
            </w:r>
            <w:r>
              <w:rPr>
                <w:sz w:val="21"/>
              </w:rPr>
              <w:t>воздушных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судов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 xml:space="preserve">вертолетного </w:t>
            </w:r>
            <w:r>
              <w:rPr>
                <w:sz w:val="21"/>
              </w:rPr>
              <w:t>типа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руководящих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отраслевых </w:t>
            </w:r>
            <w:r>
              <w:rPr>
                <w:spacing w:val="-2"/>
                <w:sz w:val="21"/>
              </w:rPr>
              <w:t>документов.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ab/>
            </w:r>
            <w:r>
              <w:rPr>
                <w:spacing w:val="-35"/>
                <w:sz w:val="21"/>
                <w:u w:val="single"/>
              </w:rPr>
              <w:t xml:space="preserve"> </w:t>
            </w:r>
            <w:r>
              <w:rPr>
                <w:sz w:val="21"/>
              </w:rPr>
              <w:t xml:space="preserve"> ПК 2.7. Организовывать и осуществлять транспортировку и хранение</w:t>
            </w:r>
            <w:r>
              <w:rPr>
                <w:spacing w:val="40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беспилотных</w:t>
            </w:r>
            <w:proofErr w:type="gramEnd"/>
          </w:p>
          <w:p w:rsidR="001C4DD8" w:rsidRDefault="006D776C">
            <w:pPr>
              <w:spacing w:before="26" w:line="259" w:lineRule="auto"/>
              <w:ind w:left="232" w:right="385" w:firstLine="14"/>
              <w:rPr>
                <w:sz w:val="21"/>
              </w:rPr>
            </w:pPr>
            <w:r>
              <w:rPr>
                <w:sz w:val="21"/>
              </w:rPr>
              <w:t xml:space="preserve">воздушных судов вертолетного </w:t>
            </w:r>
            <w:r>
              <w:rPr>
                <w:spacing w:val="-2"/>
                <w:sz w:val="21"/>
              </w:rPr>
              <w:t>типа.</w:t>
            </w:r>
          </w:p>
          <w:p w:rsidR="001C4DD8" w:rsidRDefault="001C4DD8">
            <w:pPr>
              <w:pStyle w:val="TableParagraph"/>
              <w:spacing w:line="250" w:lineRule="atLeast"/>
              <w:ind w:left="170" w:right="57"/>
              <w:rPr>
                <w:sz w:val="21"/>
              </w:rPr>
            </w:pPr>
          </w:p>
        </w:tc>
        <w:tc>
          <w:tcPr>
            <w:tcW w:w="3878" w:type="dxa"/>
          </w:tcPr>
          <w:p w:rsidR="001C4DD8" w:rsidRDefault="006D776C">
            <w:pPr>
              <w:spacing w:before="61" w:line="249" w:lineRule="auto"/>
              <w:ind w:left="218" w:right="26"/>
              <w:rPr>
                <w:sz w:val="21"/>
              </w:rPr>
            </w:pPr>
            <w:r>
              <w:rPr>
                <w:sz w:val="21"/>
              </w:rPr>
              <w:lastRenderedPageBreak/>
              <w:t xml:space="preserve">тестового покрытия, </w:t>
            </w:r>
            <w:r>
              <w:rPr>
                <w:sz w:val="21"/>
              </w:rPr>
              <w:t xml:space="preserve">сделан вывод о </w:t>
            </w:r>
            <w:r>
              <w:rPr>
                <w:sz w:val="21"/>
              </w:rPr>
              <w:lastRenderedPageBreak/>
              <w:t>достаточности тестового пакета.</w:t>
            </w:r>
          </w:p>
          <w:p w:rsidR="001C4DD8" w:rsidRDefault="006D776C">
            <w:pPr>
              <w:spacing w:line="249" w:lineRule="auto"/>
              <w:ind w:left="213" w:right="26" w:firstLine="10"/>
              <w:rPr>
                <w:sz w:val="21"/>
              </w:rPr>
            </w:pPr>
            <w:r>
              <w:rPr>
                <w:sz w:val="21"/>
              </w:rPr>
              <w:t xml:space="preserve">Оценка </w:t>
            </w:r>
            <w:r>
              <w:rPr>
                <w:b/>
                <w:sz w:val="21"/>
              </w:rPr>
              <w:t xml:space="preserve">«хорошо» </w:t>
            </w:r>
            <w:r>
              <w:rPr>
                <w:sz w:val="21"/>
              </w:rPr>
              <w:t>- выполнено тестирование модуля,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в том числе с помощью инструментальных средств,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и оформлены результаты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тестирования, выполнено функциональное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 xml:space="preserve">тестирование, выполнена и представлена оценка </w:t>
            </w:r>
            <w:r>
              <w:rPr>
                <w:sz w:val="21"/>
              </w:rPr>
              <w:t>тестового покрытия.</w:t>
            </w:r>
          </w:p>
          <w:p w:rsidR="001C4DD8" w:rsidRDefault="006D776C">
            <w:pPr>
              <w:spacing w:line="247" w:lineRule="auto"/>
              <w:ind w:left="232" w:right="302" w:firstLine="4"/>
              <w:rPr>
                <w:sz w:val="21"/>
              </w:rPr>
            </w:pPr>
            <w:r>
              <w:rPr>
                <w:sz w:val="21"/>
              </w:rPr>
              <w:t xml:space="preserve">Оценка </w:t>
            </w:r>
            <w:r>
              <w:rPr>
                <w:b/>
                <w:sz w:val="21"/>
              </w:rPr>
              <w:t xml:space="preserve">«удовлетворительно»- </w:t>
            </w:r>
            <w:r>
              <w:rPr>
                <w:sz w:val="21"/>
              </w:rPr>
              <w:t>выполнено тестирование модуля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и оформлены результаты тестирования, выполнено функциональное тестирование, выполнена и представлена оценка тестового покрытия с некоторыми </w:t>
            </w:r>
            <w:r>
              <w:rPr>
                <w:spacing w:val="-2"/>
                <w:sz w:val="21"/>
              </w:rPr>
              <w:t>погрешностями.</w:t>
            </w:r>
          </w:p>
          <w:p w:rsidR="001C4DD8" w:rsidRDefault="001C4DD8">
            <w:pPr>
              <w:rPr>
                <w:sz w:val="2"/>
                <w:szCs w:val="2"/>
              </w:rPr>
            </w:pPr>
          </w:p>
        </w:tc>
        <w:tc>
          <w:tcPr>
            <w:tcW w:w="2087" w:type="dxa"/>
          </w:tcPr>
          <w:p w:rsidR="001C4DD8" w:rsidRDefault="001C4DD8">
            <w:pPr>
              <w:pStyle w:val="a4"/>
              <w:spacing w:before="39"/>
              <w:rPr>
                <w:sz w:val="21"/>
              </w:rPr>
            </w:pPr>
          </w:p>
          <w:p w:rsidR="001C4DD8" w:rsidRDefault="006D776C">
            <w:pPr>
              <w:pStyle w:val="TableParagraph"/>
              <w:spacing w:line="250" w:lineRule="exact"/>
              <w:ind w:left="150" w:right="103"/>
              <w:rPr>
                <w:spacing w:val="-2"/>
                <w:sz w:val="21"/>
              </w:rPr>
            </w:pPr>
            <w:r>
              <w:rPr>
                <w:spacing w:val="-2"/>
                <w:sz w:val="21"/>
              </w:rPr>
              <w:t xml:space="preserve">Практическая </w:t>
            </w:r>
            <w:r>
              <w:rPr>
                <w:sz w:val="21"/>
              </w:rPr>
              <w:lastRenderedPageBreak/>
              <w:t xml:space="preserve">работа, </w:t>
            </w:r>
            <w:r>
              <w:rPr>
                <w:sz w:val="21"/>
              </w:rPr>
              <w:t xml:space="preserve">Экспертное </w:t>
            </w:r>
            <w:r>
              <w:rPr>
                <w:spacing w:val="-2"/>
                <w:sz w:val="21"/>
              </w:rPr>
              <w:t>наблюдение</w:t>
            </w:r>
          </w:p>
        </w:tc>
      </w:tr>
    </w:tbl>
    <w:p w:rsidR="001C4DD8" w:rsidRDefault="001C4DD8">
      <w:pPr>
        <w:pStyle w:val="a4"/>
        <w:ind w:right="139"/>
        <w:jc w:val="both"/>
      </w:pPr>
    </w:p>
    <w:p w:rsidR="001C4DD8" w:rsidRDefault="006D776C">
      <w:pPr>
        <w:pStyle w:val="a4"/>
        <w:ind w:right="139"/>
        <w:jc w:val="both"/>
      </w:pPr>
      <w:r>
        <w:t>Формы и</w:t>
      </w:r>
      <w:r>
        <w:rPr>
          <w:spacing w:val="-4"/>
        </w:rPr>
        <w:t xml:space="preserve"> </w:t>
      </w:r>
      <w:r>
        <w:t>методы контроля и оценки результатов обучения должны позволять проверить у обучающихся не</w:t>
      </w:r>
      <w:r>
        <w:rPr>
          <w:spacing w:val="-1"/>
        </w:rPr>
        <w:t xml:space="preserve"> </w:t>
      </w:r>
      <w:r>
        <w:t xml:space="preserve">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 но и</w:t>
      </w:r>
      <w:r>
        <w:rPr>
          <w:spacing w:val="-6"/>
        </w:rPr>
        <w:t xml:space="preserve"> </w:t>
      </w:r>
      <w:r>
        <w:t>развитие общих компетенций и обеспечивающих их умение.</w:t>
      </w:r>
    </w:p>
    <w:p w:rsidR="001C4DD8" w:rsidRDefault="001C4DD8">
      <w:pPr>
        <w:pStyle w:val="a4"/>
        <w:spacing w:before="70"/>
        <w:rPr>
          <w:sz w:val="20"/>
        </w:rPr>
      </w:pP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0"/>
        <w:gridCol w:w="3857"/>
        <w:gridCol w:w="2203"/>
      </w:tblGrid>
      <w:tr w:rsidR="001C4DD8">
        <w:trPr>
          <w:trHeight w:val="831"/>
        </w:trPr>
        <w:tc>
          <w:tcPr>
            <w:tcW w:w="3550" w:type="dxa"/>
          </w:tcPr>
          <w:p w:rsidR="001C4DD8" w:rsidRDefault="006D776C">
            <w:pPr>
              <w:pStyle w:val="TableParagraph"/>
              <w:ind w:left="32" w:right="1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</w:t>
            </w:r>
          </w:p>
          <w:p w:rsidR="001C4DD8" w:rsidRDefault="006D776C">
            <w:pPr>
              <w:pStyle w:val="TableParagraph"/>
              <w:spacing w:line="268" w:lineRule="exact"/>
              <w:ind w:left="32" w:right="1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(освоенные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общие компетенции)</w:t>
            </w:r>
          </w:p>
        </w:tc>
        <w:tc>
          <w:tcPr>
            <w:tcW w:w="3857" w:type="dxa"/>
          </w:tcPr>
          <w:p w:rsidR="001C4DD8" w:rsidRDefault="006D776C">
            <w:pPr>
              <w:pStyle w:val="TableParagraph"/>
              <w:spacing w:before="130" w:line="242" w:lineRule="auto"/>
              <w:ind w:left="1324" w:right="328" w:hanging="10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 результата</w:t>
            </w:r>
          </w:p>
        </w:tc>
        <w:tc>
          <w:tcPr>
            <w:tcW w:w="2203" w:type="dxa"/>
          </w:tcPr>
          <w:p w:rsidR="001C4DD8" w:rsidRDefault="006D776C">
            <w:pPr>
              <w:pStyle w:val="TableParagraph"/>
              <w:spacing w:line="266" w:lineRule="exact"/>
              <w:ind w:left="157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методы</w:t>
            </w:r>
          </w:p>
          <w:p w:rsidR="001C4DD8" w:rsidRDefault="006D776C">
            <w:pPr>
              <w:pStyle w:val="TableParagraph"/>
              <w:spacing w:line="270" w:lineRule="atLeast"/>
              <w:ind w:left="157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1C4DD8">
        <w:trPr>
          <w:trHeight w:val="1946"/>
        </w:trPr>
        <w:tc>
          <w:tcPr>
            <w:tcW w:w="3550" w:type="dxa"/>
          </w:tcPr>
          <w:p w:rsidR="001C4DD8" w:rsidRDefault="001C4DD8">
            <w:pPr>
              <w:pStyle w:val="TableParagraph"/>
              <w:spacing w:before="150"/>
              <w:rPr>
                <w:sz w:val="24"/>
              </w:rPr>
            </w:pPr>
          </w:p>
          <w:p w:rsidR="001C4DD8" w:rsidRDefault="006D776C">
            <w:pPr>
              <w:pStyle w:val="TableParagraph"/>
              <w:tabs>
                <w:tab w:val="left" w:pos="1690"/>
                <w:tab w:val="left" w:pos="3308"/>
              </w:tabs>
              <w:spacing w:line="242" w:lineRule="auto"/>
              <w:ind w:left="50" w:righ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социальную значимость своей будущей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ней устойчивый интерес</w:t>
            </w:r>
          </w:p>
        </w:tc>
        <w:tc>
          <w:tcPr>
            <w:tcW w:w="3857" w:type="dxa"/>
          </w:tcPr>
          <w:p w:rsidR="001C4DD8" w:rsidRDefault="006D776C">
            <w:pPr>
              <w:pStyle w:val="TableParagraph"/>
              <w:tabs>
                <w:tab w:val="left" w:pos="2744"/>
              </w:tabs>
              <w:spacing w:before="142" w:line="242" w:lineRule="auto"/>
              <w:ind w:left="103" w:right="119" w:firstLine="715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сущности профессии;</w:t>
            </w:r>
          </w:p>
          <w:p w:rsidR="001C4DD8" w:rsidRDefault="006D776C">
            <w:pPr>
              <w:pStyle w:val="TableParagraph"/>
              <w:tabs>
                <w:tab w:val="left" w:pos="2551"/>
              </w:tabs>
              <w:ind w:left="104" w:right="109" w:firstLine="485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социальной </w:t>
            </w:r>
            <w:r>
              <w:rPr>
                <w:sz w:val="24"/>
              </w:rPr>
              <w:t>значимости будущей профессии;</w:t>
            </w:r>
          </w:p>
          <w:p w:rsidR="001C4DD8" w:rsidRDefault="006D776C">
            <w:pPr>
              <w:pStyle w:val="TableParagraph"/>
              <w:spacing w:line="242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2203" w:type="dxa"/>
          </w:tcPr>
          <w:p w:rsidR="001C4DD8" w:rsidRDefault="006D776C">
            <w:pPr>
              <w:pStyle w:val="TableParagraph"/>
              <w:tabs>
                <w:tab w:val="left" w:pos="2031"/>
              </w:tabs>
              <w:spacing w:line="242" w:lineRule="auto"/>
              <w:ind w:left="107" w:right="46" w:firstLine="4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освоения</w:t>
            </w:r>
          </w:p>
          <w:p w:rsidR="001C4DD8" w:rsidRDefault="006D776C">
            <w:pPr>
              <w:pStyle w:val="TableParagraph"/>
              <w:spacing w:line="272" w:lineRule="exact"/>
              <w:ind w:left="116" w:right="37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1C4DD8">
        <w:trPr>
          <w:trHeight w:val="1673"/>
        </w:trPr>
        <w:tc>
          <w:tcPr>
            <w:tcW w:w="3550" w:type="dxa"/>
          </w:tcPr>
          <w:p w:rsidR="001C4DD8" w:rsidRDefault="006D776C">
            <w:pPr>
              <w:pStyle w:val="TableParagraph"/>
              <w:tabs>
                <w:tab w:val="left" w:pos="2819"/>
              </w:tabs>
              <w:spacing w:before="11"/>
              <w:ind w:left="50" w:right="101" w:firstLine="9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типовые методы и способы выполнения </w:t>
            </w:r>
            <w:r>
              <w:rPr>
                <w:spacing w:val="-2"/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задач, </w:t>
            </w:r>
            <w:r>
              <w:rPr>
                <w:sz w:val="24"/>
              </w:rPr>
              <w:t>оценивать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C4DD8" w:rsidRDefault="006D776C">
            <w:pPr>
              <w:pStyle w:val="TableParagraph"/>
              <w:spacing w:before="7" w:line="256" w:lineRule="exact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качество</w:t>
            </w:r>
          </w:p>
        </w:tc>
        <w:tc>
          <w:tcPr>
            <w:tcW w:w="3857" w:type="dxa"/>
          </w:tcPr>
          <w:p w:rsidR="001C4DD8" w:rsidRDefault="006D776C">
            <w:pPr>
              <w:pStyle w:val="TableParagraph"/>
              <w:spacing w:before="6"/>
              <w:ind w:left="109" w:right="105" w:firstLine="647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 основных направлений деятельности;</w:t>
            </w:r>
          </w:p>
          <w:p w:rsidR="001C4DD8" w:rsidRDefault="006D776C">
            <w:pPr>
              <w:pStyle w:val="TableParagraph"/>
              <w:ind w:left="108" w:right="103" w:firstLine="432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современных методов и способов выполнения профессиональных задач,</w:t>
            </w:r>
          </w:p>
          <w:p w:rsidR="001C4DD8" w:rsidRDefault="006D776C">
            <w:pPr>
              <w:pStyle w:val="TableParagraph"/>
              <w:tabs>
                <w:tab w:val="left" w:pos="3037"/>
              </w:tabs>
              <w:spacing w:before="2" w:line="266" w:lineRule="exact"/>
              <w:ind w:left="102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203" w:type="dxa"/>
          </w:tcPr>
          <w:p w:rsidR="001C4DD8" w:rsidRDefault="006D776C">
            <w:pPr>
              <w:pStyle w:val="TableParagraph"/>
              <w:tabs>
                <w:tab w:val="left" w:pos="2035"/>
              </w:tabs>
              <w:spacing w:before="1"/>
              <w:ind w:left="116" w:right="46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 xml:space="preserve">результатов деятельности </w:t>
            </w:r>
            <w:proofErr w:type="gramStart"/>
            <w:r>
              <w:rPr>
                <w:spacing w:val="-2"/>
                <w:sz w:val="24"/>
              </w:rPr>
              <w:t>обучающегося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C4DD8" w:rsidRDefault="006D776C">
            <w:pPr>
              <w:pStyle w:val="TableParagraph"/>
              <w:spacing w:before="1" w:line="274" w:lineRule="exact"/>
              <w:ind w:left="126" w:right="46" w:hanging="5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proofErr w:type="gramStart"/>
            <w:r>
              <w:rPr>
                <w:spacing w:val="-2"/>
                <w:sz w:val="24"/>
              </w:rPr>
              <w:t>образовательной</w:t>
            </w:r>
            <w:proofErr w:type="gramEnd"/>
          </w:p>
        </w:tc>
      </w:tr>
    </w:tbl>
    <w:p w:rsidR="001C4DD8" w:rsidRDefault="001C4DD8">
      <w:pPr>
        <w:pStyle w:val="TableParagraph"/>
        <w:spacing w:line="274" w:lineRule="exact"/>
        <w:rPr>
          <w:sz w:val="24"/>
        </w:rPr>
        <w:sectPr w:rsidR="001C4DD8">
          <w:footerReference w:type="default" r:id="rId21"/>
          <w:type w:val="continuous"/>
          <w:pgSz w:w="11940" w:h="16860"/>
          <w:pgMar w:top="540" w:right="425" w:bottom="280" w:left="992" w:header="0" w:footer="1311" w:gutter="0"/>
          <w:cols w:space="720"/>
        </w:sectPr>
      </w:pPr>
    </w:p>
    <w:p w:rsidR="001C4DD8" w:rsidRDefault="001C4DD8">
      <w:pPr>
        <w:pStyle w:val="a4"/>
        <w:spacing w:before="4"/>
        <w:rPr>
          <w:sz w:val="2"/>
        </w:rPr>
      </w:pPr>
    </w:p>
    <w:tbl>
      <w:tblPr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9"/>
        <w:gridCol w:w="3859"/>
        <w:gridCol w:w="2233"/>
      </w:tblGrid>
      <w:tr w:rsidR="001C4DD8">
        <w:trPr>
          <w:trHeight w:val="555"/>
        </w:trPr>
        <w:tc>
          <w:tcPr>
            <w:tcW w:w="3579" w:type="dxa"/>
          </w:tcPr>
          <w:p w:rsidR="001C4DD8" w:rsidRDefault="001C4DD8">
            <w:pPr>
              <w:pStyle w:val="TableParagraph"/>
            </w:pPr>
          </w:p>
        </w:tc>
        <w:tc>
          <w:tcPr>
            <w:tcW w:w="3859" w:type="dxa"/>
          </w:tcPr>
          <w:p w:rsidR="001C4DD8" w:rsidRDefault="006D776C">
            <w:pPr>
              <w:pStyle w:val="TableParagraph"/>
              <w:spacing w:line="271" w:lineRule="exact"/>
              <w:ind w:left="70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  <w:p w:rsidR="001C4DD8" w:rsidRDefault="006D776C">
            <w:pPr>
              <w:pStyle w:val="TableParagraph"/>
              <w:spacing w:before="2" w:line="263" w:lineRule="exact"/>
              <w:ind w:left="7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2233" w:type="dxa"/>
          </w:tcPr>
          <w:p w:rsidR="001C4DD8" w:rsidRDefault="006D776C">
            <w:pPr>
              <w:pStyle w:val="TableParagraph"/>
              <w:spacing w:line="26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1C4DD8">
        <w:trPr>
          <w:trHeight w:val="2214"/>
        </w:trPr>
        <w:tc>
          <w:tcPr>
            <w:tcW w:w="3579" w:type="dxa"/>
          </w:tcPr>
          <w:p w:rsidR="001C4DD8" w:rsidRDefault="001C4DD8">
            <w:pPr>
              <w:pStyle w:val="TableParagraph"/>
              <w:rPr>
                <w:sz w:val="24"/>
              </w:rPr>
            </w:pPr>
          </w:p>
          <w:p w:rsidR="001C4DD8" w:rsidRDefault="001C4DD8">
            <w:pPr>
              <w:pStyle w:val="TableParagraph"/>
              <w:spacing w:before="1"/>
              <w:rPr>
                <w:sz w:val="24"/>
              </w:rPr>
            </w:pPr>
          </w:p>
          <w:p w:rsidR="001C4DD8" w:rsidRDefault="006D776C">
            <w:pPr>
              <w:pStyle w:val="TableParagraph"/>
              <w:tabs>
                <w:tab w:val="left" w:pos="3328"/>
              </w:tabs>
              <w:spacing w:line="242" w:lineRule="auto"/>
              <w:ind w:left="54" w:right="135" w:hanging="4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стандартных и нестандартных ситуациях и нести за них </w:t>
            </w:r>
            <w:r>
              <w:rPr>
                <w:spacing w:val="-2"/>
                <w:sz w:val="24"/>
              </w:rPr>
              <w:t>ответственность</w:t>
            </w:r>
          </w:p>
        </w:tc>
        <w:tc>
          <w:tcPr>
            <w:tcW w:w="3859" w:type="dxa"/>
          </w:tcPr>
          <w:p w:rsidR="001C4DD8" w:rsidRDefault="006D776C">
            <w:pPr>
              <w:pStyle w:val="TableParagraph"/>
              <w:spacing w:line="237" w:lineRule="auto"/>
              <w:ind w:left="75" w:right="134" w:firstLine="5"/>
              <w:jc w:val="both"/>
              <w:rPr>
                <w:sz w:val="24"/>
              </w:rPr>
            </w:pPr>
            <w:r>
              <w:rPr>
                <w:sz w:val="24"/>
              </w:rPr>
              <w:t>- использование стандартных и нестандартных способов решения профессиональных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C4DD8" w:rsidRDefault="006D776C">
            <w:pPr>
              <w:pStyle w:val="TableParagraph"/>
              <w:tabs>
                <w:tab w:val="left" w:pos="2628"/>
              </w:tabs>
              <w:spacing w:before="6"/>
              <w:ind w:left="80" w:right="125" w:firstLine="3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получение эффективного и </w:t>
            </w:r>
            <w:r>
              <w:rPr>
                <w:spacing w:val="-2"/>
                <w:sz w:val="24"/>
              </w:rPr>
              <w:t>качественного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результата </w:t>
            </w:r>
            <w:r>
              <w:rPr>
                <w:sz w:val="24"/>
              </w:rPr>
              <w:t>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C4DD8" w:rsidRDefault="006D776C">
            <w:pPr>
              <w:pStyle w:val="TableParagraph"/>
              <w:tabs>
                <w:tab w:val="left" w:pos="1813"/>
              </w:tabs>
              <w:spacing w:line="273" w:lineRule="exact"/>
              <w:ind w:left="8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производственных</w:t>
            </w:r>
            <w:proofErr w:type="gramEnd"/>
          </w:p>
          <w:p w:rsidR="001C4DD8" w:rsidRDefault="006D776C">
            <w:pPr>
              <w:pStyle w:val="TableParagraph"/>
              <w:spacing w:before="3" w:line="265" w:lineRule="exact"/>
              <w:ind w:left="90"/>
              <w:rPr>
                <w:sz w:val="24"/>
              </w:rPr>
            </w:pPr>
            <w:r>
              <w:rPr>
                <w:spacing w:val="-2"/>
                <w:sz w:val="24"/>
              </w:rPr>
              <w:t>ситуаций</w:t>
            </w:r>
          </w:p>
        </w:tc>
        <w:tc>
          <w:tcPr>
            <w:tcW w:w="2233" w:type="dxa"/>
          </w:tcPr>
          <w:p w:rsidR="001C4DD8" w:rsidRDefault="006D776C">
            <w:pPr>
              <w:pStyle w:val="TableParagraph"/>
              <w:tabs>
                <w:tab w:val="left" w:pos="1994"/>
              </w:tabs>
              <w:spacing w:before="125"/>
              <w:ind w:left="80" w:right="111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 xml:space="preserve">результатов деятельности </w:t>
            </w: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1C4DD8">
        <w:trPr>
          <w:trHeight w:val="2189"/>
        </w:trPr>
        <w:tc>
          <w:tcPr>
            <w:tcW w:w="3579" w:type="dxa"/>
          </w:tcPr>
          <w:p w:rsidR="001C4DD8" w:rsidRDefault="001C4DD8">
            <w:pPr>
              <w:pStyle w:val="TableParagraph"/>
              <w:spacing w:before="3"/>
              <w:rPr>
                <w:sz w:val="24"/>
              </w:rPr>
            </w:pPr>
          </w:p>
          <w:p w:rsidR="001C4DD8" w:rsidRDefault="006D776C">
            <w:pPr>
              <w:pStyle w:val="TableParagraph"/>
              <w:spacing w:line="237" w:lineRule="auto"/>
              <w:ind w:left="63" w:right="115" w:firstLine="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59" w:type="dxa"/>
          </w:tcPr>
          <w:p w:rsidR="001C4DD8" w:rsidRDefault="006D776C">
            <w:pPr>
              <w:pStyle w:val="TableParagraph"/>
              <w:tabs>
                <w:tab w:val="left" w:pos="1879"/>
                <w:tab w:val="left" w:pos="3023"/>
              </w:tabs>
              <w:ind w:left="90" w:right="124"/>
              <w:rPr>
                <w:sz w:val="24"/>
              </w:rPr>
            </w:pPr>
            <w:r>
              <w:rPr>
                <w:spacing w:val="-2"/>
                <w:sz w:val="24"/>
              </w:rPr>
              <w:t>-демонстрация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 информации;</w:t>
            </w:r>
          </w:p>
          <w:p w:rsidR="001C4DD8" w:rsidRDefault="006D776C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  <w:tab w:val="left" w:pos="2292"/>
              </w:tabs>
              <w:spacing w:line="237" w:lineRule="auto"/>
              <w:ind w:right="13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нормативного законодательства;</w:t>
            </w:r>
          </w:p>
          <w:p w:rsidR="001C4DD8" w:rsidRDefault="006D776C">
            <w:pPr>
              <w:pStyle w:val="TableParagraph"/>
              <w:numPr>
                <w:ilvl w:val="0"/>
                <w:numId w:val="9"/>
              </w:numPr>
              <w:tabs>
                <w:tab w:val="left" w:pos="352"/>
              </w:tabs>
              <w:ind w:right="125" w:firstLine="4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информационных </w:t>
            </w:r>
            <w:r>
              <w:rPr>
                <w:spacing w:val="-2"/>
                <w:sz w:val="24"/>
              </w:rPr>
              <w:t>источников;</w:t>
            </w:r>
          </w:p>
          <w:p w:rsidR="001C4DD8" w:rsidRDefault="006D776C">
            <w:pPr>
              <w:pStyle w:val="TableParagraph"/>
              <w:tabs>
                <w:tab w:val="left" w:pos="1073"/>
                <w:tab w:val="left" w:pos="1404"/>
                <w:tab w:val="left" w:pos="2431"/>
              </w:tabs>
              <w:spacing w:line="274" w:lineRule="exact"/>
              <w:ind w:left="95" w:right="113" w:firstLine="4"/>
              <w:rPr>
                <w:sz w:val="24"/>
              </w:rPr>
            </w:pPr>
            <w:r>
              <w:rPr>
                <w:spacing w:val="-2"/>
                <w:sz w:val="24"/>
              </w:rPr>
              <w:t>-работа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Консультант </w:t>
            </w:r>
            <w:r>
              <w:rPr>
                <w:spacing w:val="-4"/>
                <w:sz w:val="24"/>
              </w:rPr>
              <w:t>Плюс</w:t>
            </w:r>
          </w:p>
        </w:tc>
        <w:tc>
          <w:tcPr>
            <w:tcW w:w="2233" w:type="dxa"/>
          </w:tcPr>
          <w:p w:rsidR="001C4DD8" w:rsidRDefault="006D776C">
            <w:pPr>
              <w:pStyle w:val="TableParagraph"/>
              <w:tabs>
                <w:tab w:val="left" w:pos="2019"/>
              </w:tabs>
              <w:spacing w:before="130" w:line="237" w:lineRule="auto"/>
              <w:ind w:left="95" w:right="88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1C4DD8">
        <w:trPr>
          <w:trHeight w:val="1925"/>
        </w:trPr>
        <w:tc>
          <w:tcPr>
            <w:tcW w:w="3579" w:type="dxa"/>
          </w:tcPr>
          <w:p w:rsidR="001C4DD8" w:rsidRDefault="006D776C">
            <w:pPr>
              <w:pStyle w:val="TableParagraph"/>
              <w:tabs>
                <w:tab w:val="left" w:pos="1508"/>
                <w:tab w:val="left" w:pos="1553"/>
                <w:tab w:val="left" w:pos="1661"/>
                <w:tab w:val="left" w:pos="3332"/>
              </w:tabs>
              <w:spacing w:before="135" w:line="237" w:lineRule="auto"/>
              <w:ind w:left="73" w:right="107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информационной </w:t>
            </w:r>
            <w:r>
              <w:rPr>
                <w:spacing w:val="-2"/>
                <w:sz w:val="24"/>
              </w:rPr>
              <w:t>культурой,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информационно­ </w:t>
            </w:r>
            <w:r>
              <w:rPr>
                <w:sz w:val="24"/>
              </w:rPr>
              <w:t>коммуникационных технологий</w:t>
            </w:r>
          </w:p>
        </w:tc>
        <w:tc>
          <w:tcPr>
            <w:tcW w:w="3859" w:type="dxa"/>
          </w:tcPr>
          <w:p w:rsidR="001C4DD8" w:rsidRDefault="006D776C">
            <w:pPr>
              <w:pStyle w:val="TableParagraph"/>
              <w:ind w:left="99" w:right="107" w:firstLine="407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практических материалов, полученных на основе исследовательской работы в период прохождения практики;</w:t>
            </w:r>
          </w:p>
          <w:p w:rsidR="001C4DD8" w:rsidRDefault="006D776C">
            <w:pPr>
              <w:pStyle w:val="TableParagraph"/>
              <w:spacing w:line="237" w:lineRule="auto"/>
              <w:ind w:left="104" w:right="106" w:firstLine="5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</w:t>
            </w:r>
            <w:proofErr w:type="spellStart"/>
            <w:r>
              <w:rPr>
                <w:sz w:val="24"/>
              </w:rPr>
              <w:t>справочно­</w:t>
            </w:r>
            <w:proofErr w:type="spellEnd"/>
            <w:r>
              <w:rPr>
                <w:sz w:val="24"/>
              </w:rPr>
              <w:t xml:space="preserve"> право</w:t>
            </w:r>
            <w:r>
              <w:rPr>
                <w:sz w:val="24"/>
              </w:rPr>
              <w:t>вых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1C4DD8" w:rsidRDefault="006D776C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2233" w:type="dxa"/>
          </w:tcPr>
          <w:p w:rsidR="001C4DD8" w:rsidRDefault="006D776C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  <w:p w:rsidR="001C4DD8" w:rsidRDefault="006D776C">
            <w:pPr>
              <w:pStyle w:val="TableParagraph"/>
              <w:tabs>
                <w:tab w:val="left" w:pos="2023"/>
              </w:tabs>
              <w:spacing w:before="5" w:line="237" w:lineRule="auto"/>
              <w:ind w:left="104" w:right="8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1C4DD8" w:rsidRDefault="006D776C">
            <w:pPr>
              <w:pStyle w:val="TableParagraph"/>
              <w:spacing w:before="5" w:line="269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1C4DD8">
        <w:trPr>
          <w:trHeight w:val="2784"/>
        </w:trPr>
        <w:tc>
          <w:tcPr>
            <w:tcW w:w="3579" w:type="dxa"/>
          </w:tcPr>
          <w:p w:rsidR="001C4DD8" w:rsidRDefault="001C4DD8">
            <w:pPr>
              <w:pStyle w:val="TableParagraph"/>
              <w:rPr>
                <w:sz w:val="24"/>
              </w:rPr>
            </w:pPr>
          </w:p>
          <w:p w:rsidR="001C4DD8" w:rsidRDefault="001C4DD8">
            <w:pPr>
              <w:pStyle w:val="TableParagraph"/>
              <w:rPr>
                <w:sz w:val="24"/>
              </w:rPr>
            </w:pPr>
          </w:p>
          <w:p w:rsidR="001C4DD8" w:rsidRDefault="001C4DD8">
            <w:pPr>
              <w:pStyle w:val="TableParagraph"/>
              <w:spacing w:before="11"/>
              <w:rPr>
                <w:sz w:val="24"/>
              </w:rPr>
            </w:pPr>
          </w:p>
          <w:p w:rsidR="001C4DD8" w:rsidRDefault="006D776C">
            <w:pPr>
              <w:pStyle w:val="TableParagraph"/>
              <w:tabs>
                <w:tab w:val="left" w:pos="1973"/>
              </w:tabs>
              <w:spacing w:line="242" w:lineRule="auto"/>
              <w:ind w:left="82" w:right="104" w:hanging="5"/>
              <w:jc w:val="both"/>
              <w:rPr>
                <w:sz w:val="24"/>
              </w:rPr>
            </w:pPr>
            <w:r>
              <w:rPr>
                <w:sz w:val="24"/>
              </w:rPr>
              <w:t>Работать в коллективе и команде,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руководством, потребителями.</w:t>
            </w:r>
          </w:p>
        </w:tc>
        <w:tc>
          <w:tcPr>
            <w:tcW w:w="3859" w:type="dxa"/>
          </w:tcPr>
          <w:p w:rsidR="001C4DD8" w:rsidRDefault="006D776C">
            <w:pPr>
              <w:pStyle w:val="TableParagraph"/>
              <w:spacing w:line="242" w:lineRule="auto"/>
              <w:ind w:left="103" w:right="100" w:firstLine="57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условий </w:t>
            </w:r>
            <w:r>
              <w:rPr>
                <w:sz w:val="24"/>
              </w:rPr>
              <w:t>для взаимодействия обучающихся с преподавателями и мастерами в ходе обучения;</w:t>
            </w:r>
          </w:p>
          <w:p w:rsidR="001C4DD8" w:rsidRDefault="006D776C">
            <w:pPr>
              <w:pStyle w:val="TableParagraph"/>
              <w:spacing w:line="242" w:lineRule="auto"/>
              <w:ind w:left="108" w:right="96" w:firstLine="57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условий для выполнения обязанностей в соответствии с ролью в деловой </w:t>
            </w:r>
            <w:r>
              <w:rPr>
                <w:spacing w:val="-2"/>
                <w:sz w:val="24"/>
              </w:rPr>
              <w:t>игре;</w:t>
            </w:r>
          </w:p>
          <w:p w:rsidR="001C4DD8" w:rsidRDefault="006D776C">
            <w:pPr>
              <w:pStyle w:val="TableParagraph"/>
              <w:spacing w:line="270" w:lineRule="exact"/>
              <w:ind w:left="11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планировании</w:t>
            </w:r>
          </w:p>
          <w:p w:rsidR="001C4DD8" w:rsidRDefault="006D776C">
            <w:pPr>
              <w:pStyle w:val="TableParagraph"/>
              <w:spacing w:line="265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233" w:type="dxa"/>
          </w:tcPr>
          <w:p w:rsidR="001C4DD8" w:rsidRDefault="001C4DD8">
            <w:pPr>
              <w:pStyle w:val="TableParagraph"/>
              <w:spacing w:before="134"/>
              <w:rPr>
                <w:sz w:val="24"/>
              </w:rPr>
            </w:pPr>
          </w:p>
          <w:p w:rsidR="001C4DD8" w:rsidRDefault="006D776C">
            <w:pPr>
              <w:pStyle w:val="TableParagraph"/>
              <w:tabs>
                <w:tab w:val="left" w:pos="2023"/>
              </w:tabs>
              <w:spacing w:before="1" w:line="242" w:lineRule="auto"/>
              <w:ind w:left="109" w:right="83" w:firstLine="10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</w:t>
            </w:r>
            <w:r>
              <w:rPr>
                <w:spacing w:val="-2"/>
                <w:sz w:val="24"/>
              </w:rPr>
              <w:t>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1C4DD8">
        <w:trPr>
          <w:trHeight w:val="1946"/>
        </w:trPr>
        <w:tc>
          <w:tcPr>
            <w:tcW w:w="3579" w:type="dxa"/>
          </w:tcPr>
          <w:p w:rsidR="001C4DD8" w:rsidRDefault="001C4DD8">
            <w:pPr>
              <w:pStyle w:val="TableParagraph"/>
              <w:spacing w:before="149"/>
              <w:rPr>
                <w:sz w:val="24"/>
              </w:rPr>
            </w:pPr>
          </w:p>
          <w:p w:rsidR="001C4DD8" w:rsidRDefault="006D776C">
            <w:pPr>
              <w:pStyle w:val="TableParagraph"/>
              <w:tabs>
                <w:tab w:val="left" w:pos="2477"/>
              </w:tabs>
              <w:spacing w:before="1" w:line="242" w:lineRule="auto"/>
              <w:ind w:left="87" w:right="95" w:firstLine="5"/>
              <w:jc w:val="both"/>
              <w:rPr>
                <w:sz w:val="24"/>
              </w:rPr>
            </w:pPr>
            <w:r>
              <w:rPr>
                <w:sz w:val="24"/>
              </w:rPr>
              <w:t>Брать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за работу членов команды </w:t>
            </w:r>
            <w:r>
              <w:rPr>
                <w:spacing w:val="-2"/>
                <w:sz w:val="24"/>
              </w:rPr>
              <w:t>(подчиненных),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 </w:t>
            </w:r>
            <w:r>
              <w:rPr>
                <w:sz w:val="24"/>
              </w:rPr>
              <w:t>выполнения заданий</w:t>
            </w:r>
          </w:p>
        </w:tc>
        <w:tc>
          <w:tcPr>
            <w:tcW w:w="3859" w:type="dxa"/>
          </w:tcPr>
          <w:p w:rsidR="001C4DD8" w:rsidRDefault="001C4DD8">
            <w:pPr>
              <w:pStyle w:val="TableParagraph"/>
              <w:spacing w:before="144"/>
              <w:rPr>
                <w:sz w:val="24"/>
              </w:rPr>
            </w:pPr>
          </w:p>
          <w:p w:rsidR="001C4DD8" w:rsidRDefault="006D776C">
            <w:pPr>
              <w:pStyle w:val="TableParagraph"/>
              <w:spacing w:before="1"/>
              <w:ind w:left="119" w:right="94" w:firstLine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оказание помощи в процессе решения ситуативных задач, связанных с </w:t>
            </w:r>
            <w:r>
              <w:rPr>
                <w:sz w:val="24"/>
              </w:rPr>
              <w:t>использованием профессиональных компетенций</w:t>
            </w:r>
          </w:p>
        </w:tc>
        <w:tc>
          <w:tcPr>
            <w:tcW w:w="2233" w:type="dxa"/>
          </w:tcPr>
          <w:p w:rsidR="001C4DD8" w:rsidRDefault="006D776C">
            <w:pPr>
              <w:pStyle w:val="TableParagraph"/>
              <w:tabs>
                <w:tab w:val="left" w:pos="2038"/>
              </w:tabs>
              <w:ind w:left="124" w:right="68" w:firstLine="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1C4DD8" w:rsidRDefault="006D776C">
            <w:pPr>
              <w:pStyle w:val="TableParagraph"/>
              <w:spacing w:before="3" w:line="267" w:lineRule="exact"/>
              <w:ind w:left="133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1C4DD8">
        <w:trPr>
          <w:trHeight w:val="1956"/>
        </w:trPr>
        <w:tc>
          <w:tcPr>
            <w:tcW w:w="3579" w:type="dxa"/>
          </w:tcPr>
          <w:p w:rsidR="001C4DD8" w:rsidRDefault="006D776C">
            <w:pPr>
              <w:pStyle w:val="TableParagraph"/>
              <w:tabs>
                <w:tab w:val="left" w:pos="2195"/>
                <w:tab w:val="left" w:pos="2512"/>
              </w:tabs>
              <w:spacing w:before="150" w:line="242" w:lineRule="auto"/>
              <w:ind w:left="97" w:right="86" w:firstLine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Самостоятельно определять задачи профессионального и </w:t>
            </w:r>
            <w:r>
              <w:rPr>
                <w:spacing w:val="-2"/>
                <w:sz w:val="24"/>
              </w:rPr>
              <w:t>личностного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развития, </w:t>
            </w:r>
            <w:r>
              <w:rPr>
                <w:sz w:val="24"/>
              </w:rPr>
              <w:t xml:space="preserve">заниматься самообразованием, </w:t>
            </w:r>
            <w:r>
              <w:rPr>
                <w:spacing w:val="-2"/>
                <w:sz w:val="24"/>
              </w:rPr>
              <w:t>осознанно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3859" w:type="dxa"/>
          </w:tcPr>
          <w:p w:rsidR="001C4DD8" w:rsidRDefault="006D776C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  <w:tab w:val="left" w:pos="2509"/>
              </w:tabs>
              <w:spacing w:before="141" w:line="242" w:lineRule="auto"/>
              <w:ind w:right="8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повышение квалификации на </w:t>
            </w:r>
            <w:r>
              <w:rPr>
                <w:spacing w:val="-2"/>
                <w:sz w:val="24"/>
              </w:rPr>
              <w:t>предприятиях,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внедривших </w:t>
            </w:r>
            <w:r>
              <w:rPr>
                <w:sz w:val="24"/>
              </w:rPr>
              <w:t>инновационные технологии;</w:t>
            </w:r>
          </w:p>
          <w:p w:rsidR="001C4DD8" w:rsidRDefault="006D776C">
            <w:pPr>
              <w:pStyle w:val="TableParagraph"/>
              <w:numPr>
                <w:ilvl w:val="0"/>
                <w:numId w:val="10"/>
              </w:numPr>
              <w:tabs>
                <w:tab w:val="left" w:pos="429"/>
              </w:tabs>
              <w:spacing w:line="242" w:lineRule="auto"/>
              <w:ind w:left="133" w:right="85" w:firstLine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социальными </w:t>
            </w:r>
            <w:r>
              <w:rPr>
                <w:spacing w:val="-2"/>
                <w:sz w:val="24"/>
              </w:rPr>
              <w:t>проектами</w:t>
            </w:r>
          </w:p>
          <w:p w:rsidR="001C4DD8" w:rsidRDefault="006D776C">
            <w:pPr>
              <w:pStyle w:val="TableParagraph"/>
              <w:spacing w:before="2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-стажировка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предприятии</w:t>
            </w:r>
          </w:p>
        </w:tc>
        <w:tc>
          <w:tcPr>
            <w:tcW w:w="2233" w:type="dxa"/>
          </w:tcPr>
          <w:p w:rsidR="001C4DD8" w:rsidRDefault="006D776C">
            <w:pPr>
              <w:pStyle w:val="TableParagraph"/>
              <w:tabs>
                <w:tab w:val="left" w:pos="2047"/>
              </w:tabs>
              <w:spacing w:before="1" w:line="242" w:lineRule="auto"/>
              <w:ind w:left="133" w:right="59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1C4DD8" w:rsidRDefault="006D776C">
            <w:pPr>
              <w:pStyle w:val="TableParagraph"/>
              <w:spacing w:line="263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1C4DD8">
        <w:trPr>
          <w:trHeight w:val="567"/>
        </w:trPr>
        <w:tc>
          <w:tcPr>
            <w:tcW w:w="3579" w:type="dxa"/>
          </w:tcPr>
          <w:p w:rsidR="001C4DD8" w:rsidRDefault="006D776C">
            <w:pPr>
              <w:pStyle w:val="TableParagraph"/>
              <w:tabs>
                <w:tab w:val="left" w:pos="1042"/>
                <w:tab w:val="left" w:pos="1940"/>
                <w:tab w:val="left" w:pos="2162"/>
                <w:tab w:val="left" w:pos="2555"/>
                <w:tab w:val="left" w:pos="3389"/>
              </w:tabs>
              <w:spacing w:line="274" w:lineRule="exact"/>
              <w:ind w:left="106" w:right="73" w:firstLine="10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 частой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859" w:type="dxa"/>
          </w:tcPr>
          <w:p w:rsidR="001C4DD8" w:rsidRDefault="006D776C">
            <w:pPr>
              <w:pStyle w:val="TableParagraph"/>
              <w:tabs>
                <w:tab w:val="left" w:pos="1202"/>
                <w:tab w:val="left" w:pos="1645"/>
                <w:tab w:val="left" w:pos="2897"/>
              </w:tabs>
              <w:spacing w:before="3" w:line="272" w:lineRule="exact"/>
              <w:ind w:left="138" w:right="7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самостоятельной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2233" w:type="dxa"/>
          </w:tcPr>
          <w:p w:rsidR="001C4DD8" w:rsidRDefault="006D776C">
            <w:pPr>
              <w:pStyle w:val="TableParagraph"/>
              <w:spacing w:line="237" w:lineRule="auto"/>
              <w:ind w:left="143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</w:tbl>
    <w:p w:rsidR="001C4DD8" w:rsidRDefault="001C4DD8">
      <w:pPr>
        <w:pStyle w:val="TableParagraph"/>
        <w:spacing w:line="237" w:lineRule="auto"/>
        <w:rPr>
          <w:sz w:val="24"/>
        </w:rPr>
        <w:sectPr w:rsidR="001C4DD8">
          <w:footerReference w:type="default" r:id="rId22"/>
          <w:pgSz w:w="11910" w:h="16840"/>
          <w:pgMar w:top="1060" w:right="566" w:bottom="1480" w:left="992" w:header="0" w:footer="1283" w:gutter="0"/>
          <w:cols w:space="720"/>
        </w:sectPr>
      </w:pPr>
    </w:p>
    <w:tbl>
      <w:tblPr>
        <w:tblW w:w="0" w:type="auto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3886"/>
        <w:gridCol w:w="2199"/>
      </w:tblGrid>
      <w:tr w:rsidR="001C4DD8">
        <w:trPr>
          <w:trHeight w:val="276"/>
        </w:trPr>
        <w:tc>
          <w:tcPr>
            <w:tcW w:w="3523" w:type="dxa"/>
          </w:tcPr>
          <w:p w:rsidR="001C4DD8" w:rsidRDefault="006D776C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профессиональной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86" w:type="dxa"/>
          </w:tcPr>
          <w:p w:rsidR="001C4DD8" w:rsidRDefault="006D776C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2199" w:type="dxa"/>
          </w:tcPr>
          <w:p w:rsidR="001C4DD8" w:rsidRDefault="006D776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1C4DD8">
        <w:trPr>
          <w:trHeight w:val="268"/>
        </w:trPr>
        <w:tc>
          <w:tcPr>
            <w:tcW w:w="3523" w:type="dxa"/>
          </w:tcPr>
          <w:p w:rsidR="001C4DD8" w:rsidRDefault="001C4DD8">
            <w:pPr>
              <w:pStyle w:val="TableParagraph"/>
              <w:rPr>
                <w:sz w:val="18"/>
              </w:rPr>
            </w:pPr>
          </w:p>
        </w:tc>
        <w:tc>
          <w:tcPr>
            <w:tcW w:w="3886" w:type="dxa"/>
          </w:tcPr>
          <w:p w:rsidR="001C4DD8" w:rsidRDefault="006D776C">
            <w:pPr>
              <w:pStyle w:val="TableParagraph"/>
              <w:tabs>
                <w:tab w:val="left" w:pos="1120"/>
                <w:tab w:val="left" w:pos="1446"/>
                <w:tab w:val="left" w:pos="2468"/>
              </w:tabs>
              <w:spacing w:line="249" w:lineRule="exact"/>
              <w:ind w:left="13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Консультант</w:t>
            </w:r>
          </w:p>
        </w:tc>
        <w:tc>
          <w:tcPr>
            <w:tcW w:w="2199" w:type="dxa"/>
          </w:tcPr>
          <w:p w:rsidR="001C4DD8" w:rsidRDefault="006D776C">
            <w:pPr>
              <w:pStyle w:val="TableParagraph"/>
              <w:tabs>
                <w:tab w:val="left" w:pos="2034"/>
              </w:tabs>
              <w:spacing w:line="249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1C4DD8">
        <w:trPr>
          <w:trHeight w:val="540"/>
        </w:trPr>
        <w:tc>
          <w:tcPr>
            <w:tcW w:w="3523" w:type="dxa"/>
          </w:tcPr>
          <w:p w:rsidR="001C4DD8" w:rsidRDefault="001C4DD8">
            <w:pPr>
              <w:pStyle w:val="TableParagraph"/>
              <w:rPr>
                <w:sz w:val="20"/>
              </w:rPr>
            </w:pPr>
          </w:p>
        </w:tc>
        <w:tc>
          <w:tcPr>
            <w:tcW w:w="3886" w:type="dxa"/>
          </w:tcPr>
          <w:p w:rsidR="001C4DD8" w:rsidRDefault="006D776C">
            <w:pPr>
              <w:pStyle w:val="TableParagraph"/>
              <w:spacing w:line="272" w:lineRule="exact"/>
              <w:ind w:left="136"/>
              <w:rPr>
                <w:sz w:val="24"/>
              </w:rPr>
            </w:pPr>
            <w:r>
              <w:rPr>
                <w:spacing w:val="-4"/>
                <w:sz w:val="24"/>
              </w:rPr>
              <w:t>Плюс</w:t>
            </w:r>
          </w:p>
        </w:tc>
        <w:tc>
          <w:tcPr>
            <w:tcW w:w="2199" w:type="dxa"/>
          </w:tcPr>
          <w:p w:rsidR="001C4DD8" w:rsidRDefault="006D776C">
            <w:pPr>
              <w:pStyle w:val="TableParagraph"/>
              <w:spacing w:line="270" w:lineRule="exact"/>
              <w:ind w:left="118" w:hanging="4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proofErr w:type="gramStart"/>
            <w:r>
              <w:rPr>
                <w:spacing w:val="-2"/>
                <w:sz w:val="24"/>
              </w:rPr>
              <w:t>образовательной</w:t>
            </w:r>
            <w:proofErr w:type="gramEnd"/>
          </w:p>
        </w:tc>
      </w:tr>
      <w:tr w:rsidR="001C4DD8">
        <w:trPr>
          <w:trHeight w:val="269"/>
        </w:trPr>
        <w:tc>
          <w:tcPr>
            <w:tcW w:w="3523" w:type="dxa"/>
          </w:tcPr>
          <w:p w:rsidR="001C4DD8" w:rsidRDefault="001C4DD8">
            <w:pPr>
              <w:pStyle w:val="TableParagraph"/>
              <w:rPr>
                <w:sz w:val="18"/>
              </w:rPr>
            </w:pPr>
          </w:p>
        </w:tc>
        <w:tc>
          <w:tcPr>
            <w:tcW w:w="3886" w:type="dxa"/>
          </w:tcPr>
          <w:p w:rsidR="001C4DD8" w:rsidRDefault="001C4DD8">
            <w:pPr>
              <w:pStyle w:val="TableParagraph"/>
              <w:rPr>
                <w:sz w:val="18"/>
              </w:rPr>
            </w:pPr>
          </w:p>
        </w:tc>
        <w:tc>
          <w:tcPr>
            <w:tcW w:w="2199" w:type="dxa"/>
          </w:tcPr>
          <w:p w:rsidR="001C4DD8" w:rsidRDefault="006D776C">
            <w:pPr>
              <w:pStyle w:val="TableParagraph"/>
              <w:spacing w:line="249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</w:tbl>
    <w:p w:rsidR="001C4DD8" w:rsidRDefault="001C4DD8">
      <w:pPr>
        <w:pStyle w:val="a4"/>
        <w:rPr>
          <w:sz w:val="20"/>
        </w:rPr>
      </w:pPr>
    </w:p>
    <w:p w:rsidR="001C4DD8" w:rsidRDefault="001C4DD8"/>
    <w:sectPr w:rsidR="001C4DD8">
      <w:type w:val="continuous"/>
      <w:pgSz w:w="11910" w:h="16840"/>
      <w:pgMar w:top="1060" w:right="566" w:bottom="1520" w:left="992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DD8" w:rsidRDefault="006D776C">
      <w:r>
        <w:separator/>
      </w:r>
    </w:p>
  </w:endnote>
  <w:endnote w:type="continuationSeparator" w:id="0">
    <w:p w:rsidR="001C4DD8" w:rsidRDefault="006D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-ItalicMT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D8" w:rsidRDefault="001C4DD8">
    <w:pPr>
      <w:pStyle w:val="a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D8" w:rsidRDefault="001C4DD8">
    <w:pPr>
      <w:pStyle w:val="a4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D8" w:rsidRDefault="001C4DD8">
    <w:pPr>
      <w:pStyle w:val="a4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D8" w:rsidRDefault="001C4DD8">
    <w:pPr>
      <w:pStyle w:val="a4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D8" w:rsidRDefault="001C4DD8">
    <w:pPr>
      <w:pStyle w:val="a4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D8" w:rsidRDefault="001C4DD8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DD8" w:rsidRDefault="006D776C">
      <w:r>
        <w:separator/>
      </w:r>
    </w:p>
  </w:footnote>
  <w:footnote w:type="continuationSeparator" w:id="0">
    <w:p w:rsidR="001C4DD8" w:rsidRDefault="006D7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84D577"/>
    <w:multiLevelType w:val="multilevel"/>
    <w:tmpl w:val="8284D577"/>
    <w:lvl w:ilvl="0">
      <w:start w:val="1"/>
      <w:numFmt w:val="decimal"/>
      <w:lvlText w:val="%1."/>
      <w:lvlJc w:val="left"/>
      <w:pPr>
        <w:ind w:left="83" w:hanging="240"/>
        <w:jc w:val="left"/>
      </w:pPr>
      <w:rPr>
        <w:rFonts w:hint="default"/>
        <w:spacing w:val="-3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120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61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2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5" w:hanging="240"/>
      </w:pPr>
      <w:rPr>
        <w:rFonts w:hint="default"/>
        <w:lang w:val="ru-RU" w:eastAsia="en-US" w:bidi="ar-SA"/>
      </w:rPr>
    </w:lvl>
  </w:abstractNum>
  <w:abstractNum w:abstractNumId="1">
    <w:nsid w:val="86206FD8"/>
    <w:multiLevelType w:val="multilevel"/>
    <w:tmpl w:val="86206FD8"/>
    <w:lvl w:ilvl="0">
      <w:numFmt w:val="bullet"/>
      <w:lvlText w:val="-"/>
      <w:lvlJc w:val="left"/>
      <w:pPr>
        <w:ind w:left="95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75" w:hanging="32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51" w:hanging="3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27" w:hanging="3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03" w:hanging="3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79" w:hanging="3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55" w:hanging="3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31" w:hanging="3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07" w:hanging="326"/>
      </w:pPr>
      <w:rPr>
        <w:rFonts w:hint="default"/>
        <w:lang w:val="ru-RU" w:eastAsia="en-US" w:bidi="ar-SA"/>
      </w:rPr>
    </w:lvl>
  </w:abstractNum>
  <w:abstractNum w:abstractNumId="2">
    <w:nsid w:val="CAD0C3A3"/>
    <w:multiLevelType w:val="multilevel"/>
    <w:tmpl w:val="CAD0C3A3"/>
    <w:lvl w:ilvl="0">
      <w:numFmt w:val="bullet"/>
      <w:lvlText w:val="-"/>
      <w:lvlJc w:val="left"/>
      <w:pPr>
        <w:ind w:left="128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93" w:hanging="30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67" w:hanging="3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41" w:hanging="3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15" w:hanging="3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89" w:hanging="3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63" w:hanging="3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37" w:hanging="3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11" w:hanging="307"/>
      </w:pPr>
      <w:rPr>
        <w:rFonts w:hint="default"/>
        <w:lang w:val="ru-RU" w:eastAsia="en-US" w:bidi="ar-SA"/>
      </w:rPr>
    </w:lvl>
  </w:abstractNum>
  <w:abstractNum w:abstractNumId="3">
    <w:nsid w:val="CED94BFE"/>
    <w:multiLevelType w:val="multilevel"/>
    <w:tmpl w:val="CED94BFE"/>
    <w:lvl w:ilvl="0">
      <w:numFmt w:val="bullet"/>
      <w:lvlText w:val="-"/>
      <w:lvlJc w:val="left"/>
      <w:pPr>
        <w:ind w:left="19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numFmt w:val="bullet"/>
      <w:lvlText w:val="•"/>
      <w:lvlJc w:val="left"/>
      <w:pPr>
        <w:ind w:left="567" w:hanging="12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35" w:hanging="1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03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71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39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406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74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42" w:hanging="125"/>
      </w:pPr>
      <w:rPr>
        <w:rFonts w:hint="default"/>
        <w:lang w:val="ru-RU" w:eastAsia="en-US" w:bidi="ar-SA"/>
      </w:rPr>
    </w:lvl>
  </w:abstractNum>
  <w:abstractNum w:abstractNumId="4">
    <w:nsid w:val="CF092B84"/>
    <w:multiLevelType w:val="multilevel"/>
    <w:tmpl w:val="CF092B84"/>
    <w:lvl w:ilvl="0">
      <w:start w:val="3"/>
      <w:numFmt w:val="decimal"/>
      <w:lvlText w:val="%1."/>
      <w:lvlJc w:val="left"/>
      <w:pPr>
        <w:ind w:left="864" w:hanging="2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45" w:hanging="24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30" w:hanging="2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5" w:hanging="2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0" w:hanging="2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5" w:hanging="2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0" w:hanging="2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5" w:hanging="2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0" w:hanging="246"/>
      </w:pPr>
      <w:rPr>
        <w:rFonts w:hint="default"/>
        <w:lang w:val="ru-RU" w:eastAsia="en-US" w:bidi="ar-SA"/>
      </w:rPr>
    </w:lvl>
  </w:abstractNum>
  <w:abstractNum w:abstractNumId="5">
    <w:nsid w:val="DB64B41F"/>
    <w:multiLevelType w:val="multilevel"/>
    <w:tmpl w:val="DB64B41F"/>
    <w:lvl w:ilvl="0">
      <w:start w:val="1"/>
      <w:numFmt w:val="decimal"/>
      <w:lvlText w:val="%1"/>
      <w:lvlJc w:val="left"/>
      <w:pPr>
        <w:ind w:left="131" w:hanging="48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1" w:hanging="4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6" w:hanging="4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4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3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1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9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8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6" w:hanging="486"/>
      </w:pPr>
      <w:rPr>
        <w:rFonts w:hint="default"/>
        <w:lang w:val="ru-RU" w:eastAsia="en-US" w:bidi="ar-SA"/>
      </w:rPr>
    </w:lvl>
  </w:abstractNum>
  <w:abstractNum w:abstractNumId="6">
    <w:nsid w:val="F20E1309"/>
    <w:multiLevelType w:val="multilevel"/>
    <w:tmpl w:val="F20E1309"/>
    <w:lvl w:ilvl="0">
      <w:start w:val="1"/>
      <w:numFmt w:val="decimal"/>
      <w:lvlText w:val="%1."/>
      <w:lvlJc w:val="left"/>
      <w:pPr>
        <w:ind w:left="117" w:hanging="6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4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56" w:hanging="67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93" w:hanging="6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0" w:hanging="6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6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6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0" w:hanging="6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6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3" w:hanging="678"/>
      </w:pPr>
      <w:rPr>
        <w:rFonts w:hint="default"/>
        <w:lang w:val="ru-RU" w:eastAsia="en-US" w:bidi="ar-SA"/>
      </w:rPr>
    </w:lvl>
  </w:abstractNum>
  <w:abstractNum w:abstractNumId="7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859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8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45" w:hanging="23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30" w:hanging="2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5" w:hanging="2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0" w:hanging="2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5" w:hanging="2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0" w:hanging="2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5" w:hanging="2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0" w:hanging="231"/>
      </w:pPr>
      <w:rPr>
        <w:rFonts w:hint="default"/>
        <w:lang w:val="ru-RU" w:eastAsia="en-US" w:bidi="ar-SA"/>
      </w:rPr>
    </w:lvl>
  </w:abstractNum>
  <w:abstractNum w:abstractNumId="8">
    <w:nsid w:val="2BFDE07E"/>
    <w:multiLevelType w:val="multilevel"/>
    <w:tmpl w:val="2BFDE07E"/>
    <w:lvl w:ilvl="0">
      <w:start w:val="1"/>
      <w:numFmt w:val="decimal"/>
      <w:lvlText w:val="%1."/>
      <w:lvlJc w:val="left"/>
      <w:pPr>
        <w:ind w:left="1733" w:hanging="2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8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608" w:hanging="22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76" w:hanging="2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44" w:hanging="2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3" w:hanging="2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1" w:hanging="2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9" w:hanging="2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8" w:hanging="2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6" w:hanging="225"/>
      </w:pPr>
      <w:rPr>
        <w:rFonts w:hint="default"/>
        <w:lang w:val="ru-RU" w:eastAsia="en-US" w:bidi="ar-SA"/>
      </w:rPr>
    </w:lvl>
  </w:abstractNum>
  <w:abstractNum w:abstractNumId="9">
    <w:nsid w:val="47D942BC"/>
    <w:multiLevelType w:val="multilevel"/>
    <w:tmpl w:val="47D942BC"/>
    <w:lvl w:ilvl="0">
      <w:numFmt w:val="bullet"/>
      <w:lvlText w:val="-"/>
      <w:lvlJc w:val="left"/>
      <w:pPr>
        <w:ind w:left="851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816" w:hanging="13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72" w:hanging="1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8" w:hanging="1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5" w:hanging="1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1" w:hanging="1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7" w:hanging="1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1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0" w:hanging="13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1C4DD8"/>
    <w:rsid w:val="001C4DD8"/>
    <w:rsid w:val="006D776C"/>
    <w:rsid w:val="050A0AD0"/>
    <w:rsid w:val="1CC6299C"/>
    <w:rsid w:val="1EE20FFC"/>
    <w:rsid w:val="20535A4E"/>
    <w:rsid w:val="27F1286F"/>
    <w:rsid w:val="332221CF"/>
    <w:rsid w:val="42611FCE"/>
    <w:rsid w:val="44785DC8"/>
    <w:rsid w:val="52E606D5"/>
    <w:rsid w:val="57712C16"/>
    <w:rsid w:val="615C053A"/>
    <w:rsid w:val="663D3718"/>
    <w:rsid w:val="6DCE07D3"/>
    <w:rsid w:val="7058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8"/>
      <w:ind w:left="439" w:hanging="24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132"/>
      <w:ind w:left="129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spacing w:before="3"/>
      <w:ind w:left="858" w:hanging="234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2"/>
      <w:ind w:left="862" w:hanging="244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pPr>
      <w:spacing w:before="2"/>
      <w:ind w:left="1218"/>
    </w:pPr>
    <w:rPr>
      <w:b/>
      <w:bCs/>
      <w:sz w:val="24"/>
      <w:szCs w:val="2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210" w:hanging="133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rsid w:val="006D77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D776C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8"/>
      <w:ind w:left="439" w:hanging="24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132"/>
      <w:ind w:left="129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spacing w:before="3"/>
      <w:ind w:left="858" w:hanging="234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2"/>
      <w:ind w:left="862" w:hanging="244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pPr>
      <w:spacing w:before="2"/>
      <w:ind w:left="1218"/>
    </w:pPr>
    <w:rPr>
      <w:b/>
      <w:bCs/>
      <w:sz w:val="24"/>
      <w:szCs w:val="2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210" w:hanging="133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rsid w:val="006D77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D776C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vizhenie24.ru/download/pilotirovanie-samoleta~i-orientacziya-v-prostranstve-uchebnoe-posobie-zemlyanoi-a-f/%23" TargetMode="External"/><Relationship Id="rId18" Type="http://schemas.openxmlformats.org/officeDocument/2006/relationships/hyperlink" Target="http://avia.pro/blog/bespilotnye-letatelnye-apparaty-drony-istoriya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s://dvizhenie24.ru/download/pilotirovanie-samoleta~i-orientacziya-v-prostranstve-uchebnoe-posobie-zemlyanoi-a-f/%23" TargetMode="External"/><Relationship Id="rId17" Type="http://schemas.openxmlformats.org/officeDocument/2006/relationships/hyperlink" Target="https://russiandrone.ru/publications/bespilotnye-" TargetMode="External"/><Relationship Id="rId2" Type="http://schemas.openxmlformats.org/officeDocument/2006/relationships/styles" Target="styles.xml"/><Relationship Id="rId16" Type="http://schemas.openxmlformats.org/officeDocument/2006/relationships/hyperlink" Target="https://fenzin.org/trial/pdf/67066599.pdf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022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epo.ssau.ru/bitstream/Uchebnye-izdaniya/Aerodinamika-i-samoletostroenie-Elektronnyi-resurs-ucheb-posobie-73313/1/%d0%91%d0%b8%d1%80%d1%8e%d0%ba%20%d0%92.%d0%92/%d0%a3%d0%be20%d0%90%d1%8d%d1%80%d0%be%d0%b4%d0%b8%d0%bd%d0%b0%d0%bc%d0%b8%d0%ba%d0%b0%20%d0%b8%20%d1%81%d0%b0%d0%bc%d0%be%d0%bb%d0%b5%d1%82%d0%be%d1%81%d1%82%d1%80%d0%be%d0%b5%d0%bd%d0%b8%d0%b5%202018.pdf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avia.pro/blog/bespilotnye-letatelnye-apparaty-drony-istoriya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repo.ssau.ru/bitstream/Uchebnye-izdaniya/Aerodinamika-i-samoletostroenie-Elektronnyi-resurs-ucheb-posobie-73313/1/%d0%91%d0%b8%d1%80%d1%8e%d0%ba%20%d0%92.%d0%92/%d0%a3%d0%be20%d0%90%d1%8d%d1%80%d0%be%d0%b4%d0%b8%d0%bd%d0%b0%d0%bc%d0%b8%d0%ba%d0%b0%20%d0%b8%20%d1%81%d0%b0%d0%bc%d0%be%d0%bb%d0%b5%d1%82%d0%be%d1%81%d1%82%d1%80%d0%be%d0%b5%d0%bd%d0%b8%d0%b5%202018.pdf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5892</Words>
  <Characters>33591</Characters>
  <Application>Microsoft Office Word</Application>
  <DocSecurity>0</DocSecurity>
  <Lines>279</Lines>
  <Paragraphs>78</Paragraphs>
  <ScaleCrop>false</ScaleCrop>
  <Company/>
  <LinksUpToDate>false</LinksUpToDate>
  <CharactersWithSpaces>39405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абрамец сергей</cp:lastModifiedBy>
  <cp:revision>2</cp:revision>
  <dcterms:created xsi:type="dcterms:W3CDTF">2025-09-08T02:21:00Z</dcterms:created>
  <dcterms:modified xsi:type="dcterms:W3CDTF">2026-02-27T03:45:00Z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2024-04-16T00:00:00Z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pdf-lib (https://github.com/Hopding/pdf-lib)</vt:lpwstr>
  </property>
  <property fmtid="{D5CDD505-2E9C-101B-9397-08002B2CF9AE}" pid="6" name="KSOProductBuildVer">
    <vt:lpwstr>1049-12.2.0.23196</vt:lpwstr>
  </property>
  <property fmtid="{D5CDD505-2E9C-101B-9397-08002B2CF9AE}" pid="7" name="ICV">
    <vt:lpwstr>C2BFCAD4355640A6A06EA1C7BAB363F1_12</vt:lpwstr>
  </property>
</Properties>
</file>